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C35C8" w14:textId="77777777" w:rsidR="00FB43DB" w:rsidRDefault="00FB43DB">
      <w:pPr>
        <w:pStyle w:val="Heading1"/>
        <w:rPr>
          <w:rFonts w:ascii="Arial" w:eastAsia="Times New Roman" w:hAnsi="Arial" w:cs="Arial"/>
        </w:rPr>
      </w:pPr>
      <w:r>
        <w:rPr>
          <w:rFonts w:ascii="Arial" w:eastAsia="Times New Roman" w:hAnsi="Arial" w:cs="Arial"/>
        </w:rPr>
        <w:t>Bus Service Operator Grant 2023/24</w:t>
      </w:r>
    </w:p>
    <w:p w14:paraId="62882421" w14:textId="77777777" w:rsidR="00FB43DB" w:rsidRDefault="00FB43DB">
      <w:pPr>
        <w:divId w:val="1808352128"/>
        <w:rPr>
          <w:rFonts w:ascii="Arial" w:eastAsia="Times New Roman" w:hAnsi="Arial" w:cs="Arial"/>
          <w:b/>
          <w:bCs/>
          <w:sz w:val="27"/>
          <w:szCs w:val="27"/>
        </w:rPr>
      </w:pPr>
      <w:r>
        <w:rPr>
          <w:rFonts w:ascii="Arial" w:eastAsia="Times New Roman" w:hAnsi="Arial" w:cs="Arial"/>
          <w:b/>
          <w:bCs/>
          <w:sz w:val="27"/>
          <w:szCs w:val="27"/>
        </w:rPr>
        <w:t>SECTION A: BACKGROUND AND CONTACTS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50E45230" w14:textId="77777777">
        <w:trPr>
          <w:divId w:val="235939188"/>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1BDEE42D"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 xml:space="preserve">Q1. What is your local transport authority name? </w:t>
            </w:r>
          </w:p>
        </w:tc>
      </w:tr>
      <w:tr w:rsidR="00A0442C" w14:paraId="2B6B6681" w14:textId="77777777">
        <w:trPr>
          <w:divId w:val="235939188"/>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231CBFC" w14:textId="77777777" w:rsidR="00FB43DB" w:rsidRDefault="00FB43DB">
            <w:pPr>
              <w:spacing w:line="180" w:lineRule="atLeast"/>
              <w:rPr>
                <w:rFonts w:ascii="Arial" w:eastAsia="Times New Roman" w:hAnsi="Arial" w:cs="Arial"/>
                <w:color w:val="000000"/>
                <w:sz w:val="18"/>
                <w:szCs w:val="18"/>
              </w:rPr>
            </w:pPr>
            <w:r>
              <w:rPr>
                <w:rFonts w:ascii="Arial" w:eastAsia="Times New Roman" w:hAnsi="Arial" w:cs="Arial"/>
                <w:color w:val="000000"/>
                <w:sz w:val="18"/>
                <w:szCs w:val="18"/>
              </w:rPr>
              <w:t xml:space="preserve">Gloucestershire County Council </w:t>
            </w:r>
          </w:p>
        </w:tc>
      </w:tr>
    </w:tbl>
    <w:p w14:paraId="5248222D" w14:textId="77777777" w:rsidR="00FB43DB" w:rsidRDefault="00FB43DB">
      <w:pPr>
        <w:divId w:val="235939188"/>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164AACE9" w14:textId="77777777">
        <w:trPr>
          <w:divId w:val="235939188"/>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345404D8"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 xml:space="preserve">Q2. Name of the reporting officer: </w:t>
            </w:r>
          </w:p>
        </w:tc>
      </w:tr>
      <w:tr w:rsidR="00A0442C" w14:paraId="2D057F26" w14:textId="77777777">
        <w:trPr>
          <w:divId w:val="235939188"/>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
            </w:tblGrid>
            <w:tr w:rsidR="00A0442C" w14:paraId="03D07908" w14:textId="77777777">
              <w:trPr>
                <w:tblCellSpacing w:w="15" w:type="dxa"/>
              </w:trPr>
              <w:tc>
                <w:tcPr>
                  <w:tcW w:w="0" w:type="auto"/>
                  <w:vAlign w:val="center"/>
                  <w:hideMark/>
                </w:tcPr>
                <w:p w14:paraId="49D82356"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Tom Main</w:t>
                  </w:r>
                </w:p>
              </w:tc>
            </w:tr>
          </w:tbl>
          <w:p w14:paraId="6FBFD2C3" w14:textId="77777777" w:rsidR="00FB43DB" w:rsidRDefault="00FB43DB">
            <w:pPr>
              <w:spacing w:line="180" w:lineRule="atLeast"/>
              <w:rPr>
                <w:rFonts w:ascii="Arial" w:eastAsia="Times New Roman" w:hAnsi="Arial" w:cs="Arial"/>
                <w:color w:val="000000"/>
                <w:sz w:val="18"/>
                <w:szCs w:val="18"/>
              </w:rPr>
            </w:pPr>
          </w:p>
        </w:tc>
      </w:tr>
    </w:tbl>
    <w:p w14:paraId="46EB9578" w14:textId="77777777" w:rsidR="00FB43DB" w:rsidRDefault="00FB43DB">
      <w:pPr>
        <w:divId w:val="235939188"/>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4E808229" w14:textId="77777777">
        <w:trPr>
          <w:divId w:val="235939188"/>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56D1ED11"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 xml:space="preserve">Q3. Contact phone number of the reporting officer: </w:t>
            </w:r>
          </w:p>
        </w:tc>
      </w:tr>
      <w:tr w:rsidR="00A0442C" w14:paraId="4339F276" w14:textId="77777777">
        <w:trPr>
          <w:divId w:val="235939188"/>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tblGrid>
            <w:tr w:rsidR="00A0442C" w14:paraId="46079A6C" w14:textId="77777777">
              <w:trPr>
                <w:tblCellSpacing w:w="15" w:type="dxa"/>
              </w:trPr>
              <w:tc>
                <w:tcPr>
                  <w:tcW w:w="0" w:type="auto"/>
                  <w:vAlign w:val="center"/>
                  <w:hideMark/>
                </w:tcPr>
                <w:p w14:paraId="330E48B2"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01452 425343</w:t>
                  </w:r>
                </w:p>
              </w:tc>
            </w:tr>
          </w:tbl>
          <w:p w14:paraId="2CBBFF32" w14:textId="77777777" w:rsidR="00FB43DB" w:rsidRDefault="00FB43DB">
            <w:pPr>
              <w:spacing w:line="180" w:lineRule="atLeast"/>
              <w:rPr>
                <w:rFonts w:ascii="Arial" w:eastAsia="Times New Roman" w:hAnsi="Arial" w:cs="Arial"/>
                <w:color w:val="000000"/>
                <w:sz w:val="18"/>
                <w:szCs w:val="18"/>
              </w:rPr>
            </w:pPr>
          </w:p>
        </w:tc>
      </w:tr>
    </w:tbl>
    <w:p w14:paraId="211775C8" w14:textId="77777777" w:rsidR="00FB43DB" w:rsidRDefault="00FB43DB">
      <w:pPr>
        <w:divId w:val="235939188"/>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683F3381" w14:textId="77777777">
        <w:trPr>
          <w:divId w:val="235939188"/>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1C0E3620"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 xml:space="preserve">Q4. Email address of the reporting officer: </w:t>
            </w:r>
          </w:p>
        </w:tc>
      </w:tr>
      <w:tr w:rsidR="00A0442C" w14:paraId="7EAC1240" w14:textId="77777777">
        <w:trPr>
          <w:divId w:val="235939188"/>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4"/>
            </w:tblGrid>
            <w:tr w:rsidR="00A0442C" w14:paraId="4C824599" w14:textId="77777777">
              <w:trPr>
                <w:tblCellSpacing w:w="15" w:type="dxa"/>
              </w:trPr>
              <w:tc>
                <w:tcPr>
                  <w:tcW w:w="0" w:type="auto"/>
                  <w:vAlign w:val="center"/>
                  <w:hideMark/>
                </w:tcPr>
                <w:p w14:paraId="5BA7B973"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tom.main@gloucestershire.gov.uk</w:t>
                  </w:r>
                </w:p>
              </w:tc>
            </w:tr>
          </w:tbl>
          <w:p w14:paraId="3CB4C9BC" w14:textId="77777777" w:rsidR="00FB43DB" w:rsidRDefault="00FB43DB">
            <w:pPr>
              <w:spacing w:line="180" w:lineRule="atLeast"/>
              <w:rPr>
                <w:rFonts w:ascii="Arial" w:eastAsia="Times New Roman" w:hAnsi="Arial" w:cs="Arial"/>
                <w:color w:val="000000"/>
                <w:sz w:val="18"/>
                <w:szCs w:val="18"/>
              </w:rPr>
            </w:pPr>
          </w:p>
        </w:tc>
      </w:tr>
    </w:tbl>
    <w:p w14:paraId="2A45231A" w14:textId="77777777" w:rsidR="00FB43DB" w:rsidRDefault="00FB43DB">
      <w:pPr>
        <w:divId w:val="235939188"/>
        <w:rPr>
          <w:rFonts w:ascii="Arial" w:eastAsia="Times New Roman" w:hAnsi="Arial" w:cs="Arial"/>
        </w:rPr>
      </w:pPr>
    </w:p>
    <w:p w14:paraId="39606E0B" w14:textId="77777777" w:rsidR="00FB43DB" w:rsidRDefault="00FB43DB">
      <w:pPr>
        <w:divId w:val="1246453371"/>
        <w:rPr>
          <w:rFonts w:ascii="Arial" w:eastAsia="Times New Roman" w:hAnsi="Arial" w:cs="Arial"/>
          <w:b/>
          <w:bCs/>
          <w:sz w:val="27"/>
          <w:szCs w:val="27"/>
        </w:rPr>
      </w:pPr>
      <w:r>
        <w:rPr>
          <w:rFonts w:ascii="Arial" w:eastAsia="Times New Roman" w:hAnsi="Arial" w:cs="Arial"/>
          <w:b/>
          <w:bCs/>
          <w:sz w:val="27"/>
          <w:szCs w:val="27"/>
        </w:rPr>
        <w:t>SECTION B: TENDERED BUS NETWORK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651AD137" w14:textId="77777777">
        <w:trPr>
          <w:divId w:val="887491481"/>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436A6E6B"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 xml:space="preserve">Q5. What have you used the BSOG funds for? Please exclude any funding via Bus Recovery Grant and any other funding provided through the local authority. </w:t>
            </w:r>
            <w:r>
              <w:rPr>
                <w:rFonts w:ascii="Arial" w:eastAsia="Times New Roman" w:hAnsi="Arial" w:cs="Arial"/>
                <w:color w:val="000000"/>
                <w:sz w:val="18"/>
                <w:szCs w:val="18"/>
              </w:rPr>
              <w:br/>
            </w:r>
            <w:r>
              <w:rPr>
                <w:rFonts w:ascii="Arial" w:eastAsia="Times New Roman" w:hAnsi="Arial" w:cs="Arial"/>
                <w:color w:val="000000"/>
                <w:sz w:val="18"/>
                <w:szCs w:val="18"/>
              </w:rPr>
              <w:br/>
              <w:t>If there has been no spend on a particular element, please enter 0.</w:t>
            </w:r>
          </w:p>
        </w:tc>
      </w:tr>
      <w:tr w:rsidR="00A0442C" w14:paraId="358B9D9D" w14:textId="77777777">
        <w:trPr>
          <w:divId w:val="887491481"/>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7"/>
              <w:gridCol w:w="826"/>
            </w:tblGrid>
            <w:tr w:rsidR="00A0442C" w14:paraId="253452E1" w14:textId="77777777">
              <w:trPr>
                <w:tblCellSpacing w:w="15" w:type="dxa"/>
              </w:trPr>
              <w:tc>
                <w:tcPr>
                  <w:tcW w:w="0" w:type="auto"/>
                  <w:tcMar>
                    <w:top w:w="75" w:type="dxa"/>
                    <w:left w:w="0" w:type="dxa"/>
                    <w:bottom w:w="75" w:type="dxa"/>
                    <w:right w:w="150" w:type="dxa"/>
                  </w:tcMar>
                  <w:hideMark/>
                </w:tcPr>
                <w:p w14:paraId="50D91CB9"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A. Maintaining current tendered services </w:t>
                  </w:r>
                </w:p>
              </w:tc>
              <w:tc>
                <w:tcPr>
                  <w:tcW w:w="0" w:type="auto"/>
                  <w:vAlign w:val="center"/>
                  <w:hideMark/>
                </w:tcPr>
                <w:p w14:paraId="342FB4B5" w14:textId="4D051DAA"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£458</w:t>
                  </w:r>
                  <w:r w:rsidR="00060FD1">
                    <w:rPr>
                      <w:rFonts w:ascii="Arial" w:eastAsia="Times New Roman" w:hAnsi="Arial" w:cs="Arial"/>
                      <w:color w:val="000000"/>
                      <w:sz w:val="18"/>
                      <w:szCs w:val="18"/>
                    </w:rPr>
                    <w:t>,</w:t>
                  </w:r>
                  <w:r>
                    <w:rPr>
                      <w:rFonts w:ascii="Arial" w:eastAsia="Times New Roman" w:hAnsi="Arial" w:cs="Arial"/>
                      <w:color w:val="000000"/>
                      <w:sz w:val="18"/>
                      <w:szCs w:val="18"/>
                    </w:rPr>
                    <w:t>365</w:t>
                  </w:r>
                </w:p>
              </w:tc>
            </w:tr>
            <w:tr w:rsidR="00A0442C" w14:paraId="65F90292" w14:textId="77777777">
              <w:trPr>
                <w:tblCellSpacing w:w="15" w:type="dxa"/>
              </w:trPr>
              <w:tc>
                <w:tcPr>
                  <w:tcW w:w="0" w:type="auto"/>
                  <w:tcMar>
                    <w:top w:w="75" w:type="dxa"/>
                    <w:left w:w="0" w:type="dxa"/>
                    <w:bottom w:w="75" w:type="dxa"/>
                    <w:right w:w="150" w:type="dxa"/>
                  </w:tcMar>
                  <w:hideMark/>
                </w:tcPr>
                <w:p w14:paraId="635C5462"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B. Increasing level of tendered services </w:t>
                  </w:r>
                </w:p>
              </w:tc>
              <w:tc>
                <w:tcPr>
                  <w:tcW w:w="0" w:type="auto"/>
                  <w:vAlign w:val="center"/>
                  <w:hideMark/>
                </w:tcPr>
                <w:p w14:paraId="681E1ADA"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£0</w:t>
                  </w:r>
                </w:p>
              </w:tc>
            </w:tr>
            <w:tr w:rsidR="00A0442C" w14:paraId="595C5600" w14:textId="77777777">
              <w:trPr>
                <w:tblCellSpacing w:w="15" w:type="dxa"/>
              </w:trPr>
              <w:tc>
                <w:tcPr>
                  <w:tcW w:w="0" w:type="auto"/>
                  <w:tcMar>
                    <w:top w:w="75" w:type="dxa"/>
                    <w:left w:w="0" w:type="dxa"/>
                    <w:bottom w:w="75" w:type="dxa"/>
                    <w:right w:w="150" w:type="dxa"/>
                  </w:tcMar>
                  <w:hideMark/>
                </w:tcPr>
                <w:p w14:paraId="1CE49207"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C. Investing in alternative services (e.g. community transport, taxi buses) </w:t>
                  </w:r>
                </w:p>
              </w:tc>
              <w:tc>
                <w:tcPr>
                  <w:tcW w:w="0" w:type="auto"/>
                  <w:vAlign w:val="center"/>
                  <w:hideMark/>
                </w:tcPr>
                <w:p w14:paraId="07C2DB1B"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£0</w:t>
                  </w:r>
                </w:p>
              </w:tc>
            </w:tr>
            <w:tr w:rsidR="00A0442C" w14:paraId="78030FE8" w14:textId="77777777">
              <w:trPr>
                <w:tblCellSpacing w:w="15" w:type="dxa"/>
              </w:trPr>
              <w:tc>
                <w:tcPr>
                  <w:tcW w:w="0" w:type="auto"/>
                  <w:tcMar>
                    <w:top w:w="75" w:type="dxa"/>
                    <w:left w:w="0" w:type="dxa"/>
                    <w:bottom w:w="75" w:type="dxa"/>
                    <w:right w:w="150" w:type="dxa"/>
                  </w:tcMar>
                  <w:hideMark/>
                </w:tcPr>
                <w:p w14:paraId="465C2ADF"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D. Investing in supporting bus infrastructure provision </w:t>
                  </w:r>
                </w:p>
              </w:tc>
              <w:tc>
                <w:tcPr>
                  <w:tcW w:w="0" w:type="auto"/>
                  <w:vAlign w:val="center"/>
                  <w:hideMark/>
                </w:tcPr>
                <w:p w14:paraId="58E583ED"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£0</w:t>
                  </w:r>
                </w:p>
              </w:tc>
            </w:tr>
            <w:tr w:rsidR="00A0442C" w14:paraId="42BE0D06" w14:textId="77777777">
              <w:trPr>
                <w:tblCellSpacing w:w="15" w:type="dxa"/>
              </w:trPr>
              <w:tc>
                <w:tcPr>
                  <w:tcW w:w="0" w:type="auto"/>
                  <w:tcMar>
                    <w:top w:w="75" w:type="dxa"/>
                    <w:left w:w="0" w:type="dxa"/>
                    <w:bottom w:w="75" w:type="dxa"/>
                    <w:right w:w="150" w:type="dxa"/>
                  </w:tcMar>
                  <w:hideMark/>
                </w:tcPr>
                <w:p w14:paraId="28863E4E"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E. Other - Bus </w:t>
                  </w:r>
                </w:p>
              </w:tc>
              <w:tc>
                <w:tcPr>
                  <w:tcW w:w="0" w:type="auto"/>
                  <w:vAlign w:val="center"/>
                  <w:hideMark/>
                </w:tcPr>
                <w:p w14:paraId="4110F61A"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£0</w:t>
                  </w:r>
                </w:p>
              </w:tc>
            </w:tr>
            <w:tr w:rsidR="00A0442C" w14:paraId="6E3FDA06" w14:textId="77777777">
              <w:trPr>
                <w:tblCellSpacing w:w="15" w:type="dxa"/>
              </w:trPr>
              <w:tc>
                <w:tcPr>
                  <w:tcW w:w="0" w:type="auto"/>
                  <w:tcMar>
                    <w:top w:w="75" w:type="dxa"/>
                    <w:left w:w="0" w:type="dxa"/>
                    <w:bottom w:w="75" w:type="dxa"/>
                    <w:right w:w="150" w:type="dxa"/>
                  </w:tcMar>
                  <w:hideMark/>
                </w:tcPr>
                <w:p w14:paraId="10068742"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F. Non Bus </w:t>
                  </w:r>
                </w:p>
              </w:tc>
              <w:tc>
                <w:tcPr>
                  <w:tcW w:w="0" w:type="auto"/>
                  <w:vAlign w:val="center"/>
                  <w:hideMark/>
                </w:tcPr>
                <w:p w14:paraId="657FADEA"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£0</w:t>
                  </w:r>
                </w:p>
              </w:tc>
            </w:tr>
            <w:tr w:rsidR="00A0442C" w14:paraId="368B1299" w14:textId="77777777">
              <w:trPr>
                <w:tblCellSpacing w:w="15" w:type="dxa"/>
              </w:trPr>
              <w:tc>
                <w:tcPr>
                  <w:tcW w:w="0" w:type="auto"/>
                  <w:tcMar>
                    <w:top w:w="75" w:type="dxa"/>
                    <w:left w:w="0" w:type="dxa"/>
                    <w:bottom w:w="75" w:type="dxa"/>
                    <w:right w:w="150" w:type="dxa"/>
                  </w:tcMar>
                  <w:hideMark/>
                </w:tcPr>
                <w:p w14:paraId="229C073A"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Total: </w:t>
                  </w:r>
                </w:p>
              </w:tc>
              <w:tc>
                <w:tcPr>
                  <w:tcW w:w="0" w:type="auto"/>
                  <w:tcBorders>
                    <w:top w:val="single" w:sz="6" w:space="0" w:color="CCCCCC"/>
                  </w:tcBorders>
                  <w:vAlign w:val="center"/>
                  <w:hideMark/>
                </w:tcPr>
                <w:p w14:paraId="56CDF70A" w14:textId="584FD6AD"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£458</w:t>
                  </w:r>
                  <w:r w:rsidR="00060FD1">
                    <w:rPr>
                      <w:rFonts w:ascii="Arial" w:eastAsia="Times New Roman" w:hAnsi="Arial" w:cs="Arial"/>
                      <w:color w:val="000000"/>
                      <w:sz w:val="18"/>
                      <w:szCs w:val="18"/>
                    </w:rPr>
                    <w:t>,</w:t>
                  </w:r>
                  <w:r>
                    <w:rPr>
                      <w:rFonts w:ascii="Arial" w:eastAsia="Times New Roman" w:hAnsi="Arial" w:cs="Arial"/>
                      <w:color w:val="000000"/>
                      <w:sz w:val="18"/>
                      <w:szCs w:val="18"/>
                    </w:rPr>
                    <w:t>365</w:t>
                  </w:r>
                </w:p>
              </w:tc>
            </w:tr>
          </w:tbl>
          <w:p w14:paraId="10555ADE" w14:textId="77777777" w:rsidR="00FB43DB" w:rsidRDefault="00FB43DB">
            <w:pPr>
              <w:spacing w:line="180" w:lineRule="atLeast"/>
              <w:rPr>
                <w:rFonts w:ascii="Arial" w:eastAsia="Times New Roman" w:hAnsi="Arial" w:cs="Arial"/>
                <w:color w:val="000000"/>
                <w:sz w:val="18"/>
                <w:szCs w:val="18"/>
              </w:rPr>
            </w:pPr>
          </w:p>
        </w:tc>
      </w:tr>
    </w:tbl>
    <w:p w14:paraId="482A54E5" w14:textId="77777777" w:rsidR="00FB43DB" w:rsidRDefault="00FB43DB">
      <w:pPr>
        <w:divId w:val="887491481"/>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10683C5E" w14:textId="77777777">
        <w:trPr>
          <w:divId w:val="887491481"/>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1B07AC43"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 xml:space="preserve">Q6. If you provided an amount for A, B or C in Q5, did you place specific requirements on operators as a condition of payment (for example, setting a minimum standard of emissions requirement which needed to be met)? </w:t>
            </w:r>
          </w:p>
        </w:tc>
      </w:tr>
      <w:tr w:rsidR="00A0442C" w14:paraId="07A24F42" w14:textId="77777777">
        <w:trPr>
          <w:divId w:val="887491481"/>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9E09434" w14:textId="77777777" w:rsidR="00FB43DB" w:rsidRDefault="00FB43DB">
            <w:pPr>
              <w:spacing w:line="180" w:lineRule="atLeast"/>
              <w:rPr>
                <w:rFonts w:ascii="Arial" w:eastAsia="Times New Roman" w:hAnsi="Arial" w:cs="Arial"/>
                <w:color w:val="000000"/>
                <w:sz w:val="18"/>
                <w:szCs w:val="18"/>
              </w:rPr>
            </w:pPr>
            <w:r>
              <w:rPr>
                <w:rFonts w:ascii="Arial" w:eastAsia="Times New Roman" w:hAnsi="Arial" w:cs="Arial"/>
                <w:color w:val="000000"/>
                <w:sz w:val="18"/>
                <w:szCs w:val="18"/>
              </w:rPr>
              <w:t xml:space="preserve">No </w:t>
            </w:r>
          </w:p>
        </w:tc>
      </w:tr>
    </w:tbl>
    <w:p w14:paraId="78C74B93" w14:textId="77777777" w:rsidR="00FB43DB" w:rsidRDefault="00FB43DB">
      <w:pPr>
        <w:divId w:val="887491481"/>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12F1DA64" w14:textId="77777777">
        <w:trPr>
          <w:divId w:val="887491481"/>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10AB33E0"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Q7. If you provided an amount for C, D or E in Q5, please specify the type of services/infrastructure you have invested in: </w:t>
            </w:r>
          </w:p>
        </w:tc>
      </w:tr>
      <w:tr w:rsidR="00A0442C" w14:paraId="242FCBD4" w14:textId="77777777">
        <w:trPr>
          <w:divId w:val="887491481"/>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353E2C7" w14:textId="77777777" w:rsidR="00FB43DB" w:rsidRDefault="00FB43DB">
            <w:pPr>
              <w:spacing w:line="180" w:lineRule="atLeast"/>
              <w:rPr>
                <w:rFonts w:ascii="Arial" w:eastAsia="Times New Roman" w:hAnsi="Arial" w:cs="Arial"/>
                <w:color w:val="000000"/>
                <w:sz w:val="18"/>
                <w:szCs w:val="18"/>
              </w:rPr>
            </w:pPr>
            <w:r>
              <w:rPr>
                <w:rStyle w:val="Emphasis"/>
                <w:rFonts w:ascii="Arial" w:eastAsia="Times New Roman" w:hAnsi="Arial" w:cs="Arial"/>
                <w:color w:val="FF0000"/>
                <w:sz w:val="18"/>
                <w:szCs w:val="18"/>
              </w:rPr>
              <w:t>No Response</w:t>
            </w:r>
            <w:r>
              <w:rPr>
                <w:rFonts w:ascii="Arial" w:eastAsia="Times New Roman" w:hAnsi="Arial" w:cs="Arial"/>
                <w:color w:val="000000"/>
                <w:sz w:val="18"/>
                <w:szCs w:val="18"/>
              </w:rPr>
              <w:t xml:space="preserve"> </w:t>
            </w:r>
          </w:p>
        </w:tc>
      </w:tr>
    </w:tbl>
    <w:p w14:paraId="58AB4E32" w14:textId="77777777" w:rsidR="00FB43DB" w:rsidRDefault="00FB43DB">
      <w:pPr>
        <w:divId w:val="887491481"/>
        <w:rPr>
          <w:rFonts w:ascii="Arial" w:eastAsia="Times New Roman" w:hAnsi="Arial" w:cs="Arial"/>
        </w:rPr>
      </w:pPr>
    </w:p>
    <w:p w14:paraId="3EE3A743" w14:textId="77777777" w:rsidR="00FB43DB" w:rsidRDefault="00FB43DB">
      <w:pPr>
        <w:divId w:val="1988245004"/>
        <w:rPr>
          <w:rFonts w:ascii="Arial" w:eastAsia="Times New Roman" w:hAnsi="Arial" w:cs="Arial"/>
          <w:b/>
          <w:bCs/>
          <w:sz w:val="27"/>
          <w:szCs w:val="27"/>
        </w:rPr>
      </w:pPr>
      <w:r>
        <w:rPr>
          <w:rFonts w:ascii="Arial" w:eastAsia="Times New Roman" w:hAnsi="Arial" w:cs="Arial"/>
          <w:b/>
          <w:bCs/>
          <w:sz w:val="27"/>
          <w:szCs w:val="27"/>
        </w:rPr>
        <w:t>SECTION B: TENDERED BUS NETWORK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610CAE7F" w14:textId="77777777">
        <w:trPr>
          <w:divId w:val="61416373"/>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3E9479AD"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Q8. Please provide details of which parts of your existing bus service you would not be able to deliver without the financial assistance from BSOG.</w:t>
            </w:r>
            <w:r>
              <w:rPr>
                <w:rFonts w:ascii="Arial" w:eastAsia="Times New Roman" w:hAnsi="Arial" w:cs="Arial"/>
                <w:color w:val="000000"/>
                <w:sz w:val="18"/>
                <w:szCs w:val="18"/>
              </w:rPr>
              <w:br/>
            </w:r>
            <w:r>
              <w:rPr>
                <w:rFonts w:ascii="Arial" w:eastAsia="Times New Roman" w:hAnsi="Arial" w:cs="Arial"/>
                <w:color w:val="000000"/>
                <w:sz w:val="18"/>
                <w:szCs w:val="18"/>
              </w:rPr>
              <w:br/>
              <w:t xml:space="preserve">If you did not spend any of your BSOG on maintaining current tendered services, please enter N/A. </w:t>
            </w:r>
          </w:p>
        </w:tc>
      </w:tr>
      <w:tr w:rsidR="00A0442C" w14:paraId="3AA94871" w14:textId="77777777">
        <w:trPr>
          <w:divId w:val="61416373"/>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0"/>
            </w:tblGrid>
            <w:tr w:rsidR="00A0442C" w14:paraId="174C0D4F" w14:textId="77777777">
              <w:trPr>
                <w:tblCellSpacing w:w="15" w:type="dxa"/>
              </w:trPr>
              <w:tc>
                <w:tcPr>
                  <w:tcW w:w="0" w:type="auto"/>
                  <w:vAlign w:val="center"/>
                  <w:hideMark/>
                </w:tcPr>
                <w:p w14:paraId="3E8F375F"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Our BSOG is not paid as a separate grant, operators are asked to include their expected BSOG claim in the tender price for their contract. The loss of BSOG would lead to higher contract prices across the entire network, all existing subsidised services would increase in cost to GCC and some commercial services would be unviable. We would no doubt lose services and others would have to be reduced.</w:t>
                  </w:r>
                </w:p>
              </w:tc>
            </w:tr>
          </w:tbl>
          <w:p w14:paraId="5BA74259" w14:textId="77777777" w:rsidR="00FB43DB" w:rsidRDefault="00FB43DB">
            <w:pPr>
              <w:spacing w:line="180" w:lineRule="atLeast"/>
              <w:rPr>
                <w:rFonts w:ascii="Arial" w:eastAsia="Times New Roman" w:hAnsi="Arial" w:cs="Arial"/>
                <w:color w:val="000000"/>
                <w:sz w:val="18"/>
                <w:szCs w:val="18"/>
              </w:rPr>
            </w:pPr>
          </w:p>
        </w:tc>
      </w:tr>
    </w:tbl>
    <w:p w14:paraId="0B4CF769" w14:textId="77777777" w:rsidR="00FB43DB" w:rsidRDefault="00FB43DB">
      <w:pPr>
        <w:divId w:val="61416373"/>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2B200061" w14:textId="77777777">
        <w:trPr>
          <w:divId w:val="61416373"/>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22BC4140"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 xml:space="preserve">Q9. If you have used BSOG to increase the level of tendered services, please indicate how this has been spent. </w:t>
            </w:r>
          </w:p>
        </w:tc>
      </w:tr>
      <w:tr w:rsidR="00A0442C" w14:paraId="7E39E5F0" w14:textId="77777777">
        <w:trPr>
          <w:divId w:val="61416373"/>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5BB51B3" w14:textId="77777777" w:rsidR="00FB43DB" w:rsidRDefault="00FB43DB">
            <w:pPr>
              <w:spacing w:line="180" w:lineRule="atLeast"/>
              <w:rPr>
                <w:rFonts w:ascii="Arial" w:eastAsia="Times New Roman" w:hAnsi="Arial" w:cs="Arial"/>
                <w:color w:val="000000"/>
                <w:sz w:val="18"/>
                <w:szCs w:val="18"/>
              </w:rPr>
            </w:pPr>
            <w:r>
              <w:rPr>
                <w:rStyle w:val="Emphasis"/>
                <w:rFonts w:ascii="Arial" w:eastAsia="Times New Roman" w:hAnsi="Arial" w:cs="Arial"/>
                <w:color w:val="FF0000"/>
                <w:sz w:val="18"/>
                <w:szCs w:val="18"/>
              </w:rPr>
              <w:t>No Response</w:t>
            </w:r>
            <w:r>
              <w:rPr>
                <w:rFonts w:ascii="Arial" w:eastAsia="Times New Roman" w:hAnsi="Arial" w:cs="Arial"/>
                <w:color w:val="000000"/>
                <w:sz w:val="18"/>
                <w:szCs w:val="18"/>
              </w:rPr>
              <w:t xml:space="preserve"> </w:t>
            </w:r>
          </w:p>
        </w:tc>
      </w:tr>
    </w:tbl>
    <w:p w14:paraId="0E3724F2" w14:textId="77777777" w:rsidR="00FB43DB" w:rsidRDefault="00FB43DB">
      <w:pPr>
        <w:divId w:val="61416373"/>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7DECF049" w14:textId="77777777">
        <w:trPr>
          <w:divId w:val="61416373"/>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74911C05"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 xml:space="preserve">Q10. Please provide an estimate of the number of tendered routes supported by BSOG in your LA. </w:t>
            </w:r>
          </w:p>
        </w:tc>
      </w:tr>
      <w:tr w:rsidR="00A0442C" w14:paraId="24ED5FB5" w14:textId="77777777">
        <w:trPr>
          <w:divId w:val="61416373"/>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
            </w:tblGrid>
            <w:tr w:rsidR="00A0442C" w14:paraId="5D8221A4" w14:textId="77777777">
              <w:trPr>
                <w:tblCellSpacing w:w="15" w:type="dxa"/>
              </w:trPr>
              <w:tc>
                <w:tcPr>
                  <w:tcW w:w="0" w:type="auto"/>
                  <w:vAlign w:val="center"/>
                  <w:hideMark/>
                </w:tcPr>
                <w:p w14:paraId="05CB261F"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109</w:t>
                  </w:r>
                </w:p>
              </w:tc>
            </w:tr>
          </w:tbl>
          <w:p w14:paraId="64517B20" w14:textId="77777777" w:rsidR="00FB43DB" w:rsidRDefault="00FB43DB">
            <w:pPr>
              <w:spacing w:line="180" w:lineRule="atLeast"/>
              <w:rPr>
                <w:rFonts w:ascii="Arial" w:eastAsia="Times New Roman" w:hAnsi="Arial" w:cs="Arial"/>
                <w:color w:val="000000"/>
                <w:sz w:val="18"/>
                <w:szCs w:val="18"/>
              </w:rPr>
            </w:pPr>
          </w:p>
        </w:tc>
      </w:tr>
    </w:tbl>
    <w:p w14:paraId="417D5781" w14:textId="77777777" w:rsidR="00FB43DB" w:rsidRDefault="00FB43DB">
      <w:pPr>
        <w:divId w:val="61416373"/>
        <w:rPr>
          <w:rFonts w:ascii="Arial" w:eastAsia="Times New Roman" w:hAnsi="Arial" w:cs="Arial"/>
        </w:rPr>
      </w:pPr>
    </w:p>
    <w:p w14:paraId="0092C4E9" w14:textId="77777777" w:rsidR="00FB43DB" w:rsidRDefault="00FB43DB">
      <w:pPr>
        <w:divId w:val="1965497780"/>
        <w:rPr>
          <w:rFonts w:ascii="Arial" w:eastAsia="Times New Roman" w:hAnsi="Arial" w:cs="Arial"/>
          <w:b/>
          <w:bCs/>
          <w:sz w:val="27"/>
          <w:szCs w:val="27"/>
        </w:rPr>
      </w:pPr>
      <w:r>
        <w:rPr>
          <w:rFonts w:ascii="Arial" w:eastAsia="Times New Roman" w:hAnsi="Arial" w:cs="Arial"/>
          <w:b/>
          <w:bCs/>
          <w:sz w:val="27"/>
          <w:szCs w:val="27"/>
        </w:rPr>
        <w:t>SECTION B: TENDERED BUS NETWORK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17B05634" w14:textId="77777777">
        <w:trPr>
          <w:divId w:val="1535000010"/>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1998D858"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 xml:space="preserve">Q11. In addition to BSOG did your transport authority spend other financial resources on supporting bus services? </w:t>
            </w:r>
          </w:p>
        </w:tc>
      </w:tr>
      <w:tr w:rsidR="00A0442C" w14:paraId="0360A4E4" w14:textId="77777777">
        <w:trPr>
          <w:divId w:val="1535000010"/>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2E7CAA3" w14:textId="77777777" w:rsidR="00FB43DB" w:rsidRDefault="00FB43DB">
            <w:pPr>
              <w:spacing w:line="180" w:lineRule="atLeast"/>
              <w:rPr>
                <w:rFonts w:ascii="Arial" w:eastAsia="Times New Roman" w:hAnsi="Arial" w:cs="Arial"/>
                <w:color w:val="000000"/>
                <w:sz w:val="18"/>
                <w:szCs w:val="18"/>
              </w:rPr>
            </w:pPr>
            <w:r>
              <w:rPr>
                <w:rFonts w:ascii="Arial" w:eastAsia="Times New Roman" w:hAnsi="Arial" w:cs="Arial"/>
                <w:color w:val="000000"/>
                <w:sz w:val="18"/>
                <w:szCs w:val="18"/>
              </w:rPr>
              <w:t>Yes</w:t>
            </w:r>
          </w:p>
          <w:p w14:paraId="7155CB2E" w14:textId="77777777" w:rsidR="00FB43DB" w:rsidRDefault="00FB43DB">
            <w:pPr>
              <w:spacing w:line="180" w:lineRule="atLeast"/>
              <w:divId w:val="6565476"/>
              <w:rPr>
                <w:rFonts w:ascii="Arial" w:eastAsia="Times New Roman" w:hAnsi="Arial" w:cs="Arial"/>
                <w:color w:val="000000"/>
                <w:sz w:val="18"/>
                <w:szCs w:val="18"/>
              </w:rPr>
            </w:pPr>
            <w:r>
              <w:rPr>
                <w:rFonts w:ascii="Arial" w:eastAsia="Times New Roman" w:hAnsi="Arial" w:cs="Arial"/>
                <w:b/>
                <w:bCs/>
                <w:color w:val="000000"/>
                <w:sz w:val="18"/>
                <w:szCs w:val="18"/>
              </w:rPr>
              <w:t>If yes, please state the amount spent</w:t>
            </w:r>
            <w:r>
              <w:rPr>
                <w:rFonts w:ascii="Arial" w:eastAsia="Times New Roman" w:hAnsi="Arial" w:cs="Arial"/>
                <w:color w:val="000000"/>
                <w:sz w:val="18"/>
                <w:szCs w:val="18"/>
              </w:rPr>
              <w:br/>
              <w:t xml:space="preserve">£7,430,123 </w:t>
            </w:r>
          </w:p>
        </w:tc>
      </w:tr>
    </w:tbl>
    <w:p w14:paraId="2DA27800" w14:textId="77777777" w:rsidR="00FB43DB" w:rsidRDefault="00FB43DB">
      <w:pPr>
        <w:divId w:val="1535000010"/>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23DD51CF" w14:textId="77777777">
        <w:trPr>
          <w:divId w:val="1535000010"/>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4CE2622E"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Q12. If you answered yes to question 11, please explain how money over and above BSOG/Bus Recovery Grant was spent.</w:t>
            </w:r>
            <w:r>
              <w:rPr>
                <w:rFonts w:ascii="Arial" w:eastAsia="Times New Roman" w:hAnsi="Arial" w:cs="Arial"/>
                <w:color w:val="000000"/>
                <w:sz w:val="18"/>
                <w:szCs w:val="18"/>
              </w:rPr>
              <w:br/>
            </w:r>
            <w:r>
              <w:rPr>
                <w:rFonts w:ascii="Arial" w:eastAsia="Times New Roman" w:hAnsi="Arial" w:cs="Arial"/>
                <w:color w:val="000000"/>
                <w:sz w:val="18"/>
                <w:szCs w:val="18"/>
              </w:rPr>
              <w:br/>
              <w:t>If there has been no spend on a particular element, please enter 0.</w:t>
            </w:r>
          </w:p>
        </w:tc>
      </w:tr>
      <w:tr w:rsidR="00A0442C" w14:paraId="79988757" w14:textId="77777777">
        <w:trPr>
          <w:divId w:val="1535000010"/>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7"/>
              <w:gridCol w:w="976"/>
            </w:tblGrid>
            <w:tr w:rsidR="00A0442C" w14:paraId="6610EC2E" w14:textId="77777777">
              <w:trPr>
                <w:tblCellSpacing w:w="15" w:type="dxa"/>
              </w:trPr>
              <w:tc>
                <w:tcPr>
                  <w:tcW w:w="0" w:type="auto"/>
                  <w:tcMar>
                    <w:top w:w="75" w:type="dxa"/>
                    <w:left w:w="0" w:type="dxa"/>
                    <w:bottom w:w="75" w:type="dxa"/>
                    <w:right w:w="150" w:type="dxa"/>
                  </w:tcMar>
                  <w:hideMark/>
                </w:tcPr>
                <w:p w14:paraId="7C983688" w14:textId="3E3EB9EB"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A. Maintaining current tendered services </w:t>
                  </w:r>
                  <w:r w:rsidR="00060FD1">
                    <w:rPr>
                      <w:rFonts w:ascii="Arial" w:eastAsia="Times New Roman" w:hAnsi="Arial" w:cs="Arial"/>
                      <w:b/>
                      <w:bCs/>
                      <w:color w:val="000000"/>
                      <w:sz w:val="18"/>
                      <w:szCs w:val="18"/>
                    </w:rPr>
                    <w:t>(excluding BSOG)</w:t>
                  </w:r>
                </w:p>
              </w:tc>
              <w:tc>
                <w:tcPr>
                  <w:tcW w:w="0" w:type="auto"/>
                  <w:vAlign w:val="center"/>
                  <w:hideMark/>
                </w:tcPr>
                <w:p w14:paraId="7670F26B" w14:textId="16A103D5"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w:t>
                  </w:r>
                  <w:r w:rsidR="00060FD1" w:rsidRPr="00060FD1">
                    <w:rPr>
                      <w:rFonts w:ascii="Arial" w:eastAsia="Times New Roman" w:hAnsi="Arial" w:cs="Arial"/>
                      <w:color w:val="000000"/>
                      <w:sz w:val="18"/>
                      <w:szCs w:val="18"/>
                    </w:rPr>
                    <w:t>554</w:t>
                  </w:r>
                  <w:r w:rsidR="00060FD1">
                    <w:rPr>
                      <w:rFonts w:ascii="Arial" w:eastAsia="Times New Roman" w:hAnsi="Arial" w:cs="Arial"/>
                      <w:color w:val="000000"/>
                      <w:sz w:val="18"/>
                      <w:szCs w:val="18"/>
                    </w:rPr>
                    <w:t>,</w:t>
                  </w:r>
                  <w:r w:rsidR="00060FD1" w:rsidRPr="00060FD1">
                    <w:rPr>
                      <w:rFonts w:ascii="Arial" w:eastAsia="Times New Roman" w:hAnsi="Arial" w:cs="Arial"/>
                      <w:color w:val="000000"/>
                      <w:sz w:val="18"/>
                      <w:szCs w:val="18"/>
                    </w:rPr>
                    <w:t>6264</w:t>
                  </w:r>
                </w:p>
              </w:tc>
            </w:tr>
            <w:tr w:rsidR="00A0442C" w14:paraId="0DEB6A36" w14:textId="77777777">
              <w:trPr>
                <w:tblCellSpacing w:w="15" w:type="dxa"/>
              </w:trPr>
              <w:tc>
                <w:tcPr>
                  <w:tcW w:w="0" w:type="auto"/>
                  <w:tcMar>
                    <w:top w:w="75" w:type="dxa"/>
                    <w:left w:w="0" w:type="dxa"/>
                    <w:bottom w:w="75" w:type="dxa"/>
                    <w:right w:w="150" w:type="dxa"/>
                  </w:tcMar>
                  <w:hideMark/>
                </w:tcPr>
                <w:p w14:paraId="32417D8C"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B. Increasing level of tendered services </w:t>
                  </w:r>
                </w:p>
              </w:tc>
              <w:tc>
                <w:tcPr>
                  <w:tcW w:w="0" w:type="auto"/>
                  <w:vAlign w:val="center"/>
                  <w:hideMark/>
                </w:tcPr>
                <w:p w14:paraId="157A3FB9" w14:textId="3A1CC5BD"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£57</w:t>
                  </w:r>
                  <w:r w:rsidR="00060FD1">
                    <w:rPr>
                      <w:rFonts w:ascii="Arial" w:eastAsia="Times New Roman" w:hAnsi="Arial" w:cs="Arial"/>
                      <w:color w:val="000000"/>
                      <w:sz w:val="18"/>
                      <w:szCs w:val="18"/>
                    </w:rPr>
                    <w:t>,</w:t>
                  </w:r>
                  <w:r>
                    <w:rPr>
                      <w:rFonts w:ascii="Arial" w:eastAsia="Times New Roman" w:hAnsi="Arial" w:cs="Arial"/>
                      <w:color w:val="000000"/>
                      <w:sz w:val="18"/>
                      <w:szCs w:val="18"/>
                    </w:rPr>
                    <w:t>249</w:t>
                  </w:r>
                </w:p>
              </w:tc>
            </w:tr>
            <w:tr w:rsidR="00A0442C" w14:paraId="62CA69CC" w14:textId="77777777">
              <w:trPr>
                <w:tblCellSpacing w:w="15" w:type="dxa"/>
              </w:trPr>
              <w:tc>
                <w:tcPr>
                  <w:tcW w:w="0" w:type="auto"/>
                  <w:tcMar>
                    <w:top w:w="75" w:type="dxa"/>
                    <w:left w:w="0" w:type="dxa"/>
                    <w:bottom w:w="75" w:type="dxa"/>
                    <w:right w:w="150" w:type="dxa"/>
                  </w:tcMar>
                  <w:hideMark/>
                </w:tcPr>
                <w:p w14:paraId="1B565078"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C. Investing in alternative services (e.g. community transport, taxi buses) </w:t>
                  </w:r>
                </w:p>
              </w:tc>
              <w:tc>
                <w:tcPr>
                  <w:tcW w:w="0" w:type="auto"/>
                  <w:vAlign w:val="center"/>
                  <w:hideMark/>
                </w:tcPr>
                <w:p w14:paraId="5959BD92" w14:textId="7CDAC8CF"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£879</w:t>
                  </w:r>
                  <w:r w:rsidR="00060FD1">
                    <w:rPr>
                      <w:rFonts w:ascii="Arial" w:eastAsia="Times New Roman" w:hAnsi="Arial" w:cs="Arial"/>
                      <w:color w:val="000000"/>
                      <w:sz w:val="18"/>
                      <w:szCs w:val="18"/>
                    </w:rPr>
                    <w:t>,</w:t>
                  </w:r>
                  <w:r>
                    <w:rPr>
                      <w:rFonts w:ascii="Arial" w:eastAsia="Times New Roman" w:hAnsi="Arial" w:cs="Arial"/>
                      <w:color w:val="000000"/>
                      <w:sz w:val="18"/>
                      <w:szCs w:val="18"/>
                    </w:rPr>
                    <w:t>860</w:t>
                  </w:r>
                </w:p>
              </w:tc>
            </w:tr>
            <w:tr w:rsidR="00A0442C" w14:paraId="4528B703" w14:textId="77777777">
              <w:trPr>
                <w:tblCellSpacing w:w="15" w:type="dxa"/>
              </w:trPr>
              <w:tc>
                <w:tcPr>
                  <w:tcW w:w="0" w:type="auto"/>
                  <w:tcMar>
                    <w:top w:w="75" w:type="dxa"/>
                    <w:left w:w="0" w:type="dxa"/>
                    <w:bottom w:w="75" w:type="dxa"/>
                    <w:right w:w="150" w:type="dxa"/>
                  </w:tcMar>
                  <w:hideMark/>
                </w:tcPr>
                <w:p w14:paraId="0A499632"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D. Community transport run under a section 19 permit </w:t>
                  </w:r>
                </w:p>
              </w:tc>
              <w:tc>
                <w:tcPr>
                  <w:tcW w:w="0" w:type="auto"/>
                  <w:vAlign w:val="center"/>
                  <w:hideMark/>
                </w:tcPr>
                <w:p w14:paraId="4413C2E5"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£0</w:t>
                  </w:r>
                </w:p>
              </w:tc>
            </w:tr>
            <w:tr w:rsidR="00A0442C" w14:paraId="6E09E56B" w14:textId="77777777">
              <w:trPr>
                <w:tblCellSpacing w:w="15" w:type="dxa"/>
              </w:trPr>
              <w:tc>
                <w:tcPr>
                  <w:tcW w:w="0" w:type="auto"/>
                  <w:tcMar>
                    <w:top w:w="75" w:type="dxa"/>
                    <w:left w:w="0" w:type="dxa"/>
                    <w:bottom w:w="75" w:type="dxa"/>
                    <w:right w:w="150" w:type="dxa"/>
                  </w:tcMar>
                  <w:hideMark/>
                </w:tcPr>
                <w:p w14:paraId="4601D68A"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E. Network redesign/reconfiguration </w:t>
                  </w:r>
                </w:p>
              </w:tc>
              <w:tc>
                <w:tcPr>
                  <w:tcW w:w="0" w:type="auto"/>
                  <w:vAlign w:val="center"/>
                  <w:hideMark/>
                </w:tcPr>
                <w:p w14:paraId="4F904DEA"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£0</w:t>
                  </w:r>
                </w:p>
              </w:tc>
            </w:tr>
            <w:tr w:rsidR="00A0442C" w14:paraId="7380AAF7" w14:textId="77777777">
              <w:trPr>
                <w:tblCellSpacing w:w="15" w:type="dxa"/>
              </w:trPr>
              <w:tc>
                <w:tcPr>
                  <w:tcW w:w="0" w:type="auto"/>
                  <w:tcMar>
                    <w:top w:w="75" w:type="dxa"/>
                    <w:left w:w="0" w:type="dxa"/>
                    <w:bottom w:w="75" w:type="dxa"/>
                    <w:right w:w="150" w:type="dxa"/>
                  </w:tcMar>
                  <w:hideMark/>
                </w:tcPr>
                <w:p w14:paraId="0CB32ACB"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 xml:space="preserve">F. Bus stops/shelters </w:t>
                  </w:r>
                </w:p>
              </w:tc>
              <w:tc>
                <w:tcPr>
                  <w:tcW w:w="0" w:type="auto"/>
                  <w:vAlign w:val="center"/>
                  <w:hideMark/>
                </w:tcPr>
                <w:p w14:paraId="507D5708" w14:textId="7056B5A4"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£382</w:t>
                  </w:r>
                  <w:r w:rsidR="00060FD1">
                    <w:rPr>
                      <w:rFonts w:ascii="Arial" w:eastAsia="Times New Roman" w:hAnsi="Arial" w:cs="Arial"/>
                      <w:color w:val="000000"/>
                      <w:sz w:val="18"/>
                      <w:szCs w:val="18"/>
                    </w:rPr>
                    <w:t>,</w:t>
                  </w:r>
                  <w:r>
                    <w:rPr>
                      <w:rFonts w:ascii="Arial" w:eastAsia="Times New Roman" w:hAnsi="Arial" w:cs="Arial"/>
                      <w:color w:val="000000"/>
                      <w:sz w:val="18"/>
                      <w:szCs w:val="18"/>
                    </w:rPr>
                    <w:t>755</w:t>
                  </w:r>
                </w:p>
              </w:tc>
            </w:tr>
            <w:tr w:rsidR="00A0442C" w14:paraId="5EFF12EB" w14:textId="77777777">
              <w:trPr>
                <w:tblCellSpacing w:w="15" w:type="dxa"/>
              </w:trPr>
              <w:tc>
                <w:tcPr>
                  <w:tcW w:w="0" w:type="auto"/>
                  <w:tcMar>
                    <w:top w:w="75" w:type="dxa"/>
                    <w:left w:w="0" w:type="dxa"/>
                    <w:bottom w:w="75" w:type="dxa"/>
                    <w:right w:w="150" w:type="dxa"/>
                  </w:tcMar>
                  <w:hideMark/>
                </w:tcPr>
                <w:p w14:paraId="2A2BB680"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G. Bus lanes </w:t>
                  </w:r>
                </w:p>
              </w:tc>
              <w:tc>
                <w:tcPr>
                  <w:tcW w:w="0" w:type="auto"/>
                  <w:vAlign w:val="center"/>
                  <w:hideMark/>
                </w:tcPr>
                <w:p w14:paraId="6A050E36"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£0</w:t>
                  </w:r>
                </w:p>
              </w:tc>
            </w:tr>
            <w:tr w:rsidR="00A0442C" w14:paraId="0906B810" w14:textId="77777777">
              <w:trPr>
                <w:tblCellSpacing w:w="15" w:type="dxa"/>
              </w:trPr>
              <w:tc>
                <w:tcPr>
                  <w:tcW w:w="0" w:type="auto"/>
                  <w:tcMar>
                    <w:top w:w="75" w:type="dxa"/>
                    <w:left w:w="0" w:type="dxa"/>
                    <w:bottom w:w="75" w:type="dxa"/>
                    <w:right w:w="150" w:type="dxa"/>
                  </w:tcMar>
                  <w:hideMark/>
                </w:tcPr>
                <w:p w14:paraId="7A85B163"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H. Real time journey information </w:t>
                  </w:r>
                </w:p>
              </w:tc>
              <w:tc>
                <w:tcPr>
                  <w:tcW w:w="0" w:type="auto"/>
                  <w:vAlign w:val="center"/>
                  <w:hideMark/>
                </w:tcPr>
                <w:p w14:paraId="75F31201" w14:textId="49834BF0"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£105</w:t>
                  </w:r>
                  <w:r w:rsidR="00060FD1">
                    <w:rPr>
                      <w:rFonts w:ascii="Arial" w:eastAsia="Times New Roman" w:hAnsi="Arial" w:cs="Arial"/>
                      <w:color w:val="000000"/>
                      <w:sz w:val="18"/>
                      <w:szCs w:val="18"/>
                    </w:rPr>
                    <w:t>,</w:t>
                  </w:r>
                  <w:r>
                    <w:rPr>
                      <w:rFonts w:ascii="Arial" w:eastAsia="Times New Roman" w:hAnsi="Arial" w:cs="Arial"/>
                      <w:color w:val="000000"/>
                      <w:sz w:val="18"/>
                      <w:szCs w:val="18"/>
                    </w:rPr>
                    <w:t>630</w:t>
                  </w:r>
                </w:p>
              </w:tc>
            </w:tr>
            <w:tr w:rsidR="00A0442C" w14:paraId="48D8B499" w14:textId="77777777">
              <w:trPr>
                <w:tblCellSpacing w:w="15" w:type="dxa"/>
              </w:trPr>
              <w:tc>
                <w:tcPr>
                  <w:tcW w:w="0" w:type="auto"/>
                  <w:tcMar>
                    <w:top w:w="75" w:type="dxa"/>
                    <w:left w:w="0" w:type="dxa"/>
                    <w:bottom w:w="75" w:type="dxa"/>
                    <w:right w:w="150" w:type="dxa"/>
                  </w:tcMar>
                  <w:hideMark/>
                </w:tcPr>
                <w:p w14:paraId="61CFEF7D"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I. Other </w:t>
                  </w:r>
                </w:p>
              </w:tc>
              <w:tc>
                <w:tcPr>
                  <w:tcW w:w="0" w:type="auto"/>
                  <w:vAlign w:val="center"/>
                  <w:hideMark/>
                </w:tcPr>
                <w:p w14:paraId="012378AA" w14:textId="77777777"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£0</w:t>
                  </w:r>
                </w:p>
              </w:tc>
            </w:tr>
            <w:tr w:rsidR="00A0442C" w14:paraId="227E34F9" w14:textId="77777777">
              <w:trPr>
                <w:tblCellSpacing w:w="15" w:type="dxa"/>
              </w:trPr>
              <w:tc>
                <w:tcPr>
                  <w:tcW w:w="0" w:type="auto"/>
                  <w:tcMar>
                    <w:top w:w="75" w:type="dxa"/>
                    <w:left w:w="0" w:type="dxa"/>
                    <w:bottom w:w="75" w:type="dxa"/>
                    <w:right w:w="150" w:type="dxa"/>
                  </w:tcMar>
                  <w:hideMark/>
                </w:tcPr>
                <w:p w14:paraId="3C953D2E" w14:textId="77777777" w:rsidR="00FB43DB" w:rsidRDefault="00FB43DB">
                  <w:pP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Total: </w:t>
                  </w:r>
                </w:p>
              </w:tc>
              <w:tc>
                <w:tcPr>
                  <w:tcW w:w="0" w:type="auto"/>
                  <w:tcBorders>
                    <w:top w:val="single" w:sz="6" w:space="0" w:color="CCCCCC"/>
                  </w:tcBorders>
                  <w:vAlign w:val="center"/>
                  <w:hideMark/>
                </w:tcPr>
                <w:p w14:paraId="4458ECB8" w14:textId="6CABD1EB" w:rsidR="00FB43DB" w:rsidRDefault="00FB43DB">
                  <w:pPr>
                    <w:rPr>
                      <w:rFonts w:ascii="Arial" w:eastAsia="Times New Roman" w:hAnsi="Arial" w:cs="Arial"/>
                      <w:color w:val="000000"/>
                      <w:sz w:val="18"/>
                      <w:szCs w:val="18"/>
                    </w:rPr>
                  </w:pPr>
                  <w:r>
                    <w:rPr>
                      <w:rFonts w:ascii="Arial" w:eastAsia="Times New Roman" w:hAnsi="Arial" w:cs="Arial"/>
                      <w:color w:val="000000"/>
                      <w:sz w:val="18"/>
                      <w:szCs w:val="18"/>
                    </w:rPr>
                    <w:t>£</w:t>
                  </w:r>
                  <w:r w:rsidR="00060FD1" w:rsidRPr="00060FD1">
                    <w:rPr>
                      <w:rFonts w:ascii="Arial" w:eastAsia="Times New Roman" w:hAnsi="Arial" w:cs="Arial"/>
                      <w:color w:val="000000"/>
                      <w:sz w:val="18"/>
                      <w:szCs w:val="18"/>
                    </w:rPr>
                    <w:t>6</w:t>
                  </w:r>
                  <w:r w:rsidR="00060FD1">
                    <w:rPr>
                      <w:rFonts w:ascii="Arial" w:eastAsia="Times New Roman" w:hAnsi="Arial" w:cs="Arial"/>
                      <w:color w:val="000000"/>
                      <w:sz w:val="18"/>
                      <w:szCs w:val="18"/>
                    </w:rPr>
                    <w:t>,</w:t>
                  </w:r>
                  <w:r w:rsidR="00060FD1" w:rsidRPr="00060FD1">
                    <w:rPr>
                      <w:rFonts w:ascii="Arial" w:eastAsia="Times New Roman" w:hAnsi="Arial" w:cs="Arial"/>
                      <w:color w:val="000000"/>
                      <w:sz w:val="18"/>
                      <w:szCs w:val="18"/>
                    </w:rPr>
                    <w:t>971</w:t>
                  </w:r>
                  <w:r w:rsidR="00060FD1">
                    <w:rPr>
                      <w:rFonts w:ascii="Arial" w:eastAsia="Times New Roman" w:hAnsi="Arial" w:cs="Arial"/>
                      <w:color w:val="000000"/>
                      <w:sz w:val="18"/>
                      <w:szCs w:val="18"/>
                    </w:rPr>
                    <w:t>,</w:t>
                  </w:r>
                  <w:r w:rsidR="00060FD1" w:rsidRPr="00060FD1">
                    <w:rPr>
                      <w:rFonts w:ascii="Arial" w:eastAsia="Times New Roman" w:hAnsi="Arial" w:cs="Arial"/>
                      <w:color w:val="000000"/>
                      <w:sz w:val="18"/>
                      <w:szCs w:val="18"/>
                    </w:rPr>
                    <w:t>758</w:t>
                  </w:r>
                </w:p>
              </w:tc>
            </w:tr>
          </w:tbl>
          <w:p w14:paraId="5EC2FE09" w14:textId="77777777" w:rsidR="00FB43DB" w:rsidRDefault="00FB43DB">
            <w:pPr>
              <w:spacing w:line="180" w:lineRule="atLeast"/>
              <w:rPr>
                <w:rFonts w:ascii="Arial" w:eastAsia="Times New Roman" w:hAnsi="Arial" w:cs="Arial"/>
                <w:color w:val="000000"/>
                <w:sz w:val="18"/>
                <w:szCs w:val="18"/>
              </w:rPr>
            </w:pPr>
          </w:p>
        </w:tc>
      </w:tr>
    </w:tbl>
    <w:p w14:paraId="6B8D2045" w14:textId="77777777" w:rsidR="00FB43DB" w:rsidRDefault="00FB43DB">
      <w:pPr>
        <w:divId w:val="1535000010"/>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A0442C" w14:paraId="697CFFBF" w14:textId="77777777">
        <w:trPr>
          <w:divId w:val="1535000010"/>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201BE716" w14:textId="77777777" w:rsidR="00FB43DB" w:rsidRDefault="00FB43DB">
            <w:pPr>
              <w:wordWrap w:val="0"/>
              <w:rPr>
                <w:rFonts w:ascii="Arial" w:eastAsia="Times New Roman" w:hAnsi="Arial" w:cs="Arial"/>
                <w:color w:val="000000"/>
                <w:sz w:val="18"/>
                <w:szCs w:val="18"/>
              </w:rPr>
            </w:pPr>
            <w:r>
              <w:rPr>
                <w:rFonts w:ascii="Arial" w:eastAsia="Times New Roman" w:hAnsi="Arial" w:cs="Arial"/>
                <w:color w:val="000000"/>
                <w:sz w:val="18"/>
                <w:szCs w:val="18"/>
              </w:rPr>
              <w:t xml:space="preserve">Q13. Did you spend all of your allocated BSOG 2023/24 grant? </w:t>
            </w:r>
          </w:p>
        </w:tc>
      </w:tr>
      <w:tr w:rsidR="00A0442C" w14:paraId="7FA8B60A" w14:textId="77777777">
        <w:trPr>
          <w:divId w:val="1535000010"/>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B6C2A89" w14:textId="77777777" w:rsidR="00FB43DB" w:rsidRDefault="00FB43DB">
            <w:pPr>
              <w:spacing w:line="180" w:lineRule="atLeast"/>
              <w:rPr>
                <w:rFonts w:ascii="Arial" w:eastAsia="Times New Roman" w:hAnsi="Arial" w:cs="Arial"/>
                <w:color w:val="000000"/>
                <w:sz w:val="18"/>
                <w:szCs w:val="18"/>
              </w:rPr>
            </w:pPr>
            <w:r>
              <w:rPr>
                <w:rFonts w:ascii="Arial" w:eastAsia="Times New Roman" w:hAnsi="Arial" w:cs="Arial"/>
                <w:color w:val="000000"/>
                <w:sz w:val="18"/>
                <w:szCs w:val="18"/>
              </w:rPr>
              <w:t xml:space="preserve">Yes </w:t>
            </w:r>
          </w:p>
        </w:tc>
      </w:tr>
    </w:tbl>
    <w:p w14:paraId="065C899C" w14:textId="77777777" w:rsidR="00FB43DB" w:rsidRDefault="00FB43DB">
      <w:pPr>
        <w:divId w:val="1535000010"/>
        <w:rPr>
          <w:rFonts w:ascii="Arial" w:eastAsia="Times New Roman" w:hAnsi="Arial" w:cs="Arial"/>
        </w:rPr>
      </w:pPr>
    </w:p>
    <w:sectPr w:rsidR="00FB4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DB"/>
    <w:rsid w:val="00060FD1"/>
    <w:rsid w:val="0021773E"/>
    <w:rsid w:val="00693FB6"/>
    <w:rsid w:val="00A0442C"/>
    <w:rsid w:val="00FB4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53EC"/>
  <w15:chartTrackingRefBased/>
  <w15:docId w15:val="{A61C06B3-4374-4096-9D0F-50CC0B76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b/>
      <w:bCs/>
      <w:kern w:val="36"/>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customStyle="1" w:styleId="msonormal0">
    <w:name w:val="msonormal"/>
    <w:basedOn w:val="Normal"/>
    <w:pPr>
      <w:spacing w:before="100" w:beforeAutospacing="1" w:after="100" w:afterAutospacing="1"/>
    </w:pPr>
  </w:style>
  <w:style w:type="paragraph" w:customStyle="1" w:styleId="btn-results">
    <w:name w:val="btn-results"/>
    <w:basedOn w:val="Normal"/>
    <w:pPr>
      <w:spacing w:before="100" w:beforeAutospacing="1" w:after="75"/>
      <w:ind w:right="75"/>
    </w:pPr>
  </w:style>
  <w:style w:type="paragraph" w:customStyle="1" w:styleId="pagetitle">
    <w:name w:val="pagetitle"/>
    <w:basedOn w:val="Normal"/>
    <w:pPr>
      <w:pBdr>
        <w:top w:val="single" w:sz="6" w:space="0" w:color="CCCCCC"/>
        <w:left w:val="single" w:sz="6" w:space="0" w:color="CCCCCC"/>
        <w:bottom w:val="single" w:sz="6" w:space="0" w:color="CCCCCC"/>
        <w:right w:val="single" w:sz="6" w:space="0" w:color="CCCCCC"/>
      </w:pBdr>
      <w:shd w:val="clear" w:color="auto" w:fill="EEEEEE"/>
      <w:spacing w:before="100" w:beforeAutospacing="1" w:after="100" w:afterAutospacing="1"/>
    </w:pPr>
    <w:rPr>
      <w:b/>
      <w:bCs/>
      <w:sz w:val="27"/>
      <w:szCs w:val="27"/>
    </w:rPr>
  </w:style>
  <w:style w:type="paragraph" w:customStyle="1" w:styleId="matextraheading">
    <w:name w:val="matextraheading"/>
    <w:basedOn w:val="Normal"/>
    <w:pPr>
      <w:spacing w:before="100" w:beforeAutospacing="1" w:after="100" w:afterAutospacing="1"/>
      <w:jc w:val="center"/>
    </w:pPr>
    <w:rPr>
      <w:sz w:val="30"/>
      <w:szCs w:val="30"/>
    </w:rPr>
  </w:style>
  <w:style w:type="paragraph" w:customStyle="1" w:styleId="resultbox">
    <w:name w:val="resultbox"/>
    <w:basedOn w:val="Normal"/>
    <w:pPr>
      <w:pBdr>
        <w:left w:val="single" w:sz="6" w:space="0" w:color="CCCCCC"/>
        <w:bottom w:val="single" w:sz="6" w:space="0" w:color="CCCCCC"/>
      </w:pBdr>
    </w:pPr>
  </w:style>
  <w:style w:type="paragraph" w:customStyle="1" w:styleId="matrow">
    <w:name w:val="matrow"/>
    <w:basedOn w:val="Normal"/>
    <w:pPr>
      <w:shd w:val="clear" w:color="auto" w:fill="FFFFFF"/>
      <w:spacing w:before="100" w:beforeAutospacing="1" w:after="100" w:afterAutospacing="1"/>
    </w:pPr>
  </w:style>
  <w:style w:type="paragraph" w:customStyle="1" w:styleId="matcol">
    <w:name w:val="matcol"/>
    <w:basedOn w:val="Normal"/>
    <w:pPr>
      <w:shd w:val="clear" w:color="auto" w:fill="F9F8F0"/>
      <w:spacing w:before="100" w:beforeAutospacing="1" w:after="100" w:afterAutospacing="1"/>
      <w:jc w:val="center"/>
    </w:pPr>
  </w:style>
  <w:style w:type="paragraph" w:customStyle="1" w:styleId="matcell">
    <w:name w:val="matcell"/>
    <w:basedOn w:val="Normal"/>
    <w:pPr>
      <w:spacing w:before="100" w:beforeAutospacing="1" w:after="100" w:afterAutospacing="1"/>
      <w:jc w:val="center"/>
    </w:pPr>
  </w:style>
  <w:style w:type="paragraph" w:customStyle="1" w:styleId="mattotal">
    <w:name w:val="mattotal"/>
    <w:basedOn w:val="Normal"/>
    <w:pPr>
      <w:shd w:val="clear" w:color="auto" w:fill="F9F8F0"/>
      <w:spacing w:before="100" w:beforeAutospacing="1" w:after="100" w:afterAutospacing="1"/>
      <w:jc w:val="center"/>
    </w:pPr>
  </w:style>
  <w:style w:type="paragraph" w:customStyle="1" w:styleId="matcomment">
    <w:name w:val="matcomment"/>
    <w:basedOn w:val="Normal"/>
    <w:pPr>
      <w:shd w:val="clear" w:color="auto" w:fill="EFEFEF"/>
      <w:spacing w:before="100" w:beforeAutospacing="1" w:after="100" w:afterAutospacing="1"/>
    </w:pPr>
  </w:style>
  <w:style w:type="paragraph" w:customStyle="1" w:styleId="tblcomments">
    <w:name w:val="tblcomments"/>
    <w:basedOn w:val="Normal"/>
    <w:pPr>
      <w:pBdr>
        <w:left w:val="single" w:sz="6" w:space="0" w:color="CCCCCC"/>
      </w:pBdr>
      <w:spacing w:before="100" w:beforeAutospacing="1" w:after="100" w:afterAutospacing="1"/>
    </w:pPr>
  </w:style>
  <w:style w:type="paragraph" w:customStyle="1" w:styleId="bargraph">
    <w:name w:val="bargraph"/>
    <w:basedOn w:val="Normal"/>
    <w:pPr>
      <w:spacing w:before="100" w:beforeAutospacing="1" w:after="100" w:afterAutospacing="1" w:line="15" w:lineRule="atLeast"/>
    </w:pPr>
  </w:style>
  <w:style w:type="paragraph" w:customStyle="1" w:styleId="b1">
    <w:name w:val="b1"/>
    <w:basedOn w:val="Normal"/>
    <w:pPr>
      <w:shd w:val="clear" w:color="auto" w:fill="FF3333"/>
      <w:spacing w:before="100" w:beforeAutospacing="1" w:after="100" w:afterAutospacing="1"/>
    </w:pPr>
  </w:style>
  <w:style w:type="paragraph" w:customStyle="1" w:styleId="b2">
    <w:name w:val="b2"/>
    <w:basedOn w:val="Normal"/>
    <w:pPr>
      <w:shd w:val="clear" w:color="auto" w:fill="FFFF00"/>
      <w:spacing w:before="100" w:beforeAutospacing="1" w:after="100" w:afterAutospacing="1"/>
    </w:pPr>
  </w:style>
  <w:style w:type="paragraph" w:customStyle="1" w:styleId="b3">
    <w:name w:val="b3"/>
    <w:basedOn w:val="Normal"/>
    <w:pPr>
      <w:shd w:val="clear" w:color="auto" w:fill="3399CC"/>
      <w:spacing w:before="100" w:beforeAutospacing="1" w:after="100" w:afterAutospacing="1"/>
    </w:pPr>
  </w:style>
  <w:style w:type="paragraph" w:customStyle="1" w:styleId="b4">
    <w:name w:val="b4"/>
    <w:basedOn w:val="Normal"/>
    <w:pPr>
      <w:shd w:val="clear" w:color="auto" w:fill="31B62B"/>
      <w:spacing w:before="100" w:beforeAutospacing="1" w:after="100" w:afterAutospacing="1"/>
    </w:pPr>
  </w:style>
  <w:style w:type="paragraph" w:customStyle="1" w:styleId="b5">
    <w:name w:val="b5"/>
    <w:basedOn w:val="Normal"/>
    <w:pPr>
      <w:shd w:val="clear" w:color="auto" w:fill="FFA500"/>
      <w:spacing w:before="100" w:beforeAutospacing="1" w:after="100" w:afterAutospacing="1"/>
    </w:pPr>
  </w:style>
  <w:style w:type="paragraph" w:customStyle="1" w:styleId="b1o">
    <w:name w:val="b1o"/>
    <w:basedOn w:val="Normal"/>
    <w:pPr>
      <w:pBdr>
        <w:top w:val="single" w:sz="6" w:space="0" w:color="8C0000"/>
        <w:left w:val="single" w:sz="6" w:space="0" w:color="8C0000"/>
        <w:bottom w:val="single" w:sz="6" w:space="0" w:color="8C0000"/>
        <w:right w:val="single" w:sz="6" w:space="0" w:color="8C0000"/>
      </w:pBdr>
      <w:spacing w:before="100" w:beforeAutospacing="1" w:after="100" w:afterAutospacing="1"/>
    </w:pPr>
  </w:style>
  <w:style w:type="paragraph" w:customStyle="1" w:styleId="b2o">
    <w:name w:val="b2o"/>
    <w:basedOn w:val="Normal"/>
    <w:pPr>
      <w:pBdr>
        <w:top w:val="single" w:sz="6" w:space="0" w:color="8A8A00"/>
        <w:left w:val="single" w:sz="6" w:space="0" w:color="8A8A00"/>
        <w:bottom w:val="single" w:sz="6" w:space="0" w:color="8A8A00"/>
        <w:right w:val="single" w:sz="6" w:space="0" w:color="8A8A00"/>
      </w:pBdr>
      <w:spacing w:before="100" w:beforeAutospacing="1" w:after="100" w:afterAutospacing="1"/>
    </w:pPr>
  </w:style>
  <w:style w:type="paragraph" w:customStyle="1" w:styleId="b3o">
    <w:name w:val="b3o"/>
    <w:basedOn w:val="Normal"/>
    <w:pPr>
      <w:pBdr>
        <w:top w:val="single" w:sz="6" w:space="0" w:color="1C526C"/>
        <w:left w:val="single" w:sz="6" w:space="0" w:color="1C526C"/>
        <w:bottom w:val="single" w:sz="6" w:space="0" w:color="1C526C"/>
        <w:right w:val="single" w:sz="6" w:space="0" w:color="1C526C"/>
      </w:pBdr>
      <w:spacing w:before="100" w:beforeAutospacing="1" w:after="100" w:afterAutospacing="1"/>
    </w:pPr>
  </w:style>
  <w:style w:type="paragraph" w:customStyle="1" w:styleId="b4o">
    <w:name w:val="b4o"/>
    <w:basedOn w:val="Normal"/>
    <w:pPr>
      <w:pBdr>
        <w:top w:val="single" w:sz="6" w:space="0" w:color="00791F"/>
        <w:left w:val="single" w:sz="6" w:space="0" w:color="00791F"/>
        <w:bottom w:val="single" w:sz="6" w:space="0" w:color="00791F"/>
        <w:right w:val="single" w:sz="6" w:space="0" w:color="00791F"/>
      </w:pBdr>
      <w:spacing w:before="100" w:beforeAutospacing="1" w:after="100" w:afterAutospacing="1"/>
    </w:pPr>
  </w:style>
  <w:style w:type="paragraph" w:customStyle="1" w:styleId="b5o">
    <w:name w:val="b5o"/>
    <w:basedOn w:val="Normal"/>
    <w:pPr>
      <w:pBdr>
        <w:top w:val="single" w:sz="6" w:space="0" w:color="956100"/>
        <w:left w:val="single" w:sz="6" w:space="0" w:color="956100"/>
        <w:bottom w:val="single" w:sz="6" w:space="0" w:color="956100"/>
        <w:right w:val="single" w:sz="6" w:space="0" w:color="956100"/>
      </w:pBdr>
      <w:spacing w:before="100" w:beforeAutospacing="1" w:after="100" w:afterAutospacing="1"/>
    </w:pPr>
  </w:style>
  <w:style w:type="paragraph" w:customStyle="1" w:styleId="b6">
    <w:name w:val="b6"/>
    <w:basedOn w:val="Normal"/>
    <w:pPr>
      <w:shd w:val="clear" w:color="auto" w:fill="BA2BFF"/>
      <w:spacing w:before="100" w:beforeAutospacing="1" w:after="100" w:afterAutospacing="1"/>
    </w:pPr>
  </w:style>
  <w:style w:type="paragraph" w:customStyle="1" w:styleId="b7">
    <w:name w:val="b7"/>
    <w:basedOn w:val="Normal"/>
    <w:pPr>
      <w:shd w:val="clear" w:color="auto" w:fill="FF83FF"/>
      <w:spacing w:before="100" w:beforeAutospacing="1" w:after="100" w:afterAutospacing="1"/>
    </w:pPr>
  </w:style>
  <w:style w:type="paragraph" w:customStyle="1" w:styleId="b8">
    <w:name w:val="b8"/>
    <w:basedOn w:val="Normal"/>
    <w:pPr>
      <w:shd w:val="clear" w:color="auto" w:fill="FFFF66"/>
      <w:spacing w:before="100" w:beforeAutospacing="1" w:after="100" w:afterAutospacing="1"/>
    </w:pPr>
  </w:style>
  <w:style w:type="paragraph" w:customStyle="1" w:styleId="b9">
    <w:name w:val="b9"/>
    <w:basedOn w:val="Normal"/>
    <w:pPr>
      <w:shd w:val="clear" w:color="auto" w:fill="6666FF"/>
      <w:spacing w:before="100" w:beforeAutospacing="1" w:after="100" w:afterAutospacing="1"/>
    </w:pPr>
  </w:style>
  <w:style w:type="paragraph" w:customStyle="1" w:styleId="b10">
    <w:name w:val="b10"/>
    <w:basedOn w:val="Normal"/>
    <w:pPr>
      <w:shd w:val="clear" w:color="auto" w:fill="009966"/>
      <w:spacing w:before="100" w:beforeAutospacing="1" w:after="100" w:afterAutospacing="1"/>
    </w:pPr>
  </w:style>
  <w:style w:type="paragraph" w:customStyle="1" w:styleId="b11">
    <w:name w:val="b11"/>
    <w:basedOn w:val="Normal"/>
    <w:pPr>
      <w:shd w:val="clear" w:color="auto" w:fill="FFCC66"/>
      <w:spacing w:before="100" w:beforeAutospacing="1" w:after="100" w:afterAutospacing="1"/>
    </w:pPr>
  </w:style>
  <w:style w:type="paragraph" w:customStyle="1" w:styleId="b12">
    <w:name w:val="b12"/>
    <w:basedOn w:val="Normal"/>
    <w:pPr>
      <w:shd w:val="clear" w:color="auto" w:fill="CCCC66"/>
      <w:spacing w:before="100" w:beforeAutospacing="1" w:after="100" w:afterAutospacing="1"/>
    </w:pPr>
  </w:style>
  <w:style w:type="paragraph" w:customStyle="1" w:styleId="b13">
    <w:name w:val="b13"/>
    <w:basedOn w:val="Normal"/>
    <w:pPr>
      <w:shd w:val="clear" w:color="auto" w:fill="FD9AC6"/>
      <w:spacing w:before="100" w:beforeAutospacing="1" w:after="100" w:afterAutospacing="1"/>
    </w:pPr>
  </w:style>
  <w:style w:type="paragraph" w:customStyle="1" w:styleId="barnpsscore">
    <w:name w:val="barnpsscore"/>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bold">
    <w:name w:val="bold"/>
    <w:basedOn w:val="Normal"/>
    <w:pPr>
      <w:spacing w:before="100" w:beforeAutospacing="1" w:after="100" w:afterAutospacing="1"/>
    </w:pPr>
    <w:rPr>
      <w:b/>
      <w:bCs/>
    </w:rPr>
  </w:style>
  <w:style w:type="paragraph" w:customStyle="1" w:styleId="pad5">
    <w:name w:val="pad5"/>
    <w:basedOn w:val="Normal"/>
    <w:pPr>
      <w:spacing w:before="100" w:beforeAutospacing="1" w:after="100" w:afterAutospacing="1"/>
    </w:pPr>
  </w:style>
  <w:style w:type="paragraph" w:customStyle="1" w:styleId="txt11">
    <w:name w:val="txt11"/>
    <w:basedOn w:val="Normal"/>
    <w:pPr>
      <w:spacing w:before="100" w:beforeAutospacing="1" w:after="100" w:afterAutospacing="1"/>
    </w:pPr>
    <w:rPr>
      <w:sz w:val="17"/>
      <w:szCs w:val="17"/>
    </w:rPr>
  </w:style>
  <w:style w:type="paragraph" w:customStyle="1" w:styleId="viewimg">
    <w:name w:val="viewimg"/>
    <w:basedOn w:val="Normal"/>
    <w:pPr>
      <w:spacing w:before="100" w:beforeAutospacing="1" w:after="100" w:afterAutospacing="1"/>
      <w:ind w:right="150"/>
    </w:pPr>
  </w:style>
  <w:style w:type="paragraph" w:customStyle="1" w:styleId="timedout">
    <w:name w:val="timedout"/>
    <w:basedOn w:val="Normal"/>
    <w:pPr>
      <w:spacing w:before="100" w:beforeAutospacing="1" w:after="100" w:afterAutospacing="1"/>
      <w:jc w:val="center"/>
    </w:pPr>
    <w:rPr>
      <w:rFonts w:ascii="Arial" w:hAnsi="Arial" w:cs="Arial"/>
      <w:sz w:val="18"/>
      <w:szCs w:val="18"/>
    </w:rPr>
  </w:style>
  <w:style w:type="paragraph" w:customStyle="1" w:styleId="red">
    <w:name w:val="red"/>
    <w:basedOn w:val="Normal"/>
    <w:pPr>
      <w:spacing w:before="100" w:beforeAutospacing="1" w:after="100" w:afterAutospacing="1"/>
    </w:pPr>
    <w:rPr>
      <w:color w:val="990000"/>
    </w:rPr>
  </w:style>
  <w:style w:type="paragraph" w:customStyle="1" w:styleId="clear">
    <w:name w:val="clear"/>
    <w:basedOn w:val="Normal"/>
    <w:pPr>
      <w:spacing w:before="100" w:beforeAutospacing="1" w:after="100" w:afterAutospacing="1"/>
    </w:pPr>
  </w:style>
  <w:style w:type="paragraph" w:customStyle="1" w:styleId="question-content">
    <w:name w:val="question-content"/>
    <w:basedOn w:val="Normal"/>
    <w:pPr>
      <w:spacing w:before="100" w:beforeAutospacing="1" w:after="100" w:afterAutospacing="1"/>
    </w:pPr>
    <w:rPr>
      <w:rFonts w:ascii="Arial" w:hAnsi="Arial" w:cs="Arial"/>
      <w:sz w:val="18"/>
      <w:szCs w:val="18"/>
    </w:rPr>
  </w:style>
  <w:style w:type="paragraph" w:customStyle="1" w:styleId="date-completed">
    <w:name w:val="date-completed"/>
    <w:basedOn w:val="Normal"/>
    <w:pPr>
      <w:spacing w:before="100" w:beforeAutospacing="1" w:after="100" w:afterAutospacing="1"/>
      <w:jc w:val="center"/>
    </w:pPr>
  </w:style>
  <w:style w:type="paragraph" w:customStyle="1" w:styleId="lin-header">
    <w:name w:val="lin-header"/>
    <w:basedOn w:val="Normal"/>
    <w:pPr>
      <w:spacing w:before="300" w:after="300"/>
    </w:pPr>
    <w:rPr>
      <w:b/>
      <w:bCs/>
      <w:sz w:val="27"/>
      <w:szCs w:val="27"/>
    </w:rPr>
  </w:style>
  <w:style w:type="paragraph" w:customStyle="1" w:styleId="line-clear">
    <w:name w:val="line-clear"/>
    <w:basedOn w:val="Normal"/>
    <w:pPr>
      <w:spacing w:before="300" w:after="300"/>
      <w:ind w:left="300" w:right="300"/>
    </w:pPr>
  </w:style>
  <w:style w:type="paragraph" w:customStyle="1" w:styleId="line-summary-score">
    <w:name w:val="line-summary-score"/>
    <w:basedOn w:val="Normal"/>
    <w:pPr>
      <w:spacing w:before="150" w:after="300"/>
    </w:pPr>
    <w:rPr>
      <w:b/>
      <w:bCs/>
      <w:sz w:val="27"/>
      <w:szCs w:val="27"/>
    </w:rPr>
  </w:style>
  <w:style w:type="paragraph" w:customStyle="1" w:styleId="css">
    <w:name w:val="css"/>
    <w:basedOn w:val="Normal"/>
    <w:pPr>
      <w:spacing w:before="100" w:beforeAutospacing="1" w:after="100" w:afterAutospacing="1"/>
    </w:pPr>
  </w:style>
  <w:style w:type="paragraph" w:customStyle="1" w:styleId="smalltext">
    <w:name w:val="smalltext"/>
    <w:basedOn w:val="Normal"/>
    <w:pPr>
      <w:spacing w:before="100" w:beforeAutospacing="1" w:after="100" w:afterAutospacing="1"/>
    </w:pPr>
    <w:rPr>
      <w:rFonts w:ascii="Verdana" w:hAnsi="Verdana"/>
      <w:sz w:val="15"/>
      <w:szCs w:val="15"/>
    </w:rPr>
  </w:style>
  <w:style w:type="paragraph" w:customStyle="1" w:styleId="smallerbutton">
    <w:name w:val="smallerbutton"/>
    <w:basedOn w:val="Normal"/>
    <w:pPr>
      <w:spacing w:before="100" w:beforeAutospacing="1" w:after="100" w:afterAutospacing="1"/>
    </w:pPr>
    <w:rPr>
      <w:rFonts w:ascii="Verdana" w:hAnsi="Verdana"/>
      <w:sz w:val="14"/>
      <w:szCs w:val="14"/>
    </w:rPr>
  </w:style>
  <w:style w:type="paragraph" w:customStyle="1" w:styleId="forminput">
    <w:name w:val="forminput"/>
    <w:basedOn w:val="Normal"/>
    <w:pPr>
      <w:bidi/>
      <w:spacing w:before="100" w:beforeAutospacing="1" w:after="100" w:afterAutospacing="1"/>
    </w:pPr>
  </w:style>
  <w:style w:type="paragraph" w:customStyle="1" w:styleId="border">
    <w:name w:val="border"/>
    <w:basedOn w:val="Normal"/>
    <w:pPr>
      <w:pBdr>
        <w:top w:val="single" w:sz="6" w:space="0" w:color="333333"/>
        <w:left w:val="single" w:sz="6" w:space="0" w:color="333333"/>
        <w:bottom w:val="single" w:sz="6" w:space="0" w:color="333333"/>
        <w:right w:val="single" w:sz="6" w:space="0" w:color="333333"/>
      </w:pBdr>
      <w:spacing w:before="100" w:beforeAutospacing="1" w:after="100" w:afterAutospacing="1"/>
    </w:pPr>
    <w:rPr>
      <w:rFonts w:ascii="Verdana" w:hAnsi="Verdana"/>
      <w:sz w:val="15"/>
      <w:szCs w:val="15"/>
    </w:rPr>
  </w:style>
  <w:style w:type="paragraph" w:customStyle="1" w:styleId="smallblackheading">
    <w:name w:val="smallblackheading"/>
    <w:basedOn w:val="Normal"/>
    <w:pPr>
      <w:spacing w:before="100" w:beforeAutospacing="1" w:after="100" w:afterAutospacing="1"/>
    </w:pPr>
    <w:rPr>
      <w:rFonts w:ascii="Verdana" w:hAnsi="Verdana"/>
      <w:b/>
      <w:bCs/>
      <w:caps/>
      <w:color w:val="333333"/>
      <w:sz w:val="18"/>
      <w:szCs w:val="18"/>
      <w:u w:val="single"/>
    </w:rPr>
  </w:style>
  <w:style w:type="paragraph" w:customStyle="1" w:styleId="redheading">
    <w:name w:val="redheading"/>
    <w:basedOn w:val="Normal"/>
    <w:pPr>
      <w:spacing w:before="100" w:beforeAutospacing="1" w:after="100" w:afterAutospacing="1"/>
    </w:pPr>
    <w:rPr>
      <w:rFonts w:ascii="Arial" w:hAnsi="Arial" w:cs="Arial"/>
      <w:b/>
      <w:bCs/>
      <w:color w:val="990000"/>
      <w:sz w:val="20"/>
      <w:szCs w:val="20"/>
    </w:rPr>
  </w:style>
  <w:style w:type="paragraph" w:customStyle="1" w:styleId="required">
    <w:name w:val="required"/>
    <w:basedOn w:val="Normal"/>
    <w:pPr>
      <w:spacing w:before="100" w:beforeAutospacing="1" w:after="100" w:afterAutospacing="1"/>
    </w:pPr>
    <w:rPr>
      <w:color w:val="990000"/>
      <w:sz w:val="18"/>
      <w:szCs w:val="18"/>
    </w:rPr>
  </w:style>
  <w:style w:type="paragraph" w:customStyle="1" w:styleId="smalltext2">
    <w:name w:val="smalltext2"/>
    <w:basedOn w:val="Normal"/>
    <w:pPr>
      <w:spacing w:before="100" w:beforeAutospacing="1" w:after="100" w:afterAutospacing="1"/>
    </w:pPr>
    <w:rPr>
      <w:rFonts w:ascii="Arial" w:hAnsi="Arial" w:cs="Arial"/>
      <w:color w:val="000000"/>
      <w:sz w:val="14"/>
      <w:szCs w:val="14"/>
    </w:rPr>
  </w:style>
  <w:style w:type="paragraph" w:customStyle="1" w:styleId="smalltext3">
    <w:name w:val="smalltext3"/>
    <w:basedOn w:val="Normal"/>
    <w:pPr>
      <w:spacing w:before="100" w:beforeAutospacing="1" w:after="100" w:afterAutospacing="1"/>
    </w:pPr>
    <w:rPr>
      <w:rFonts w:ascii="Verdana" w:hAnsi="Verdana"/>
      <w:sz w:val="12"/>
      <w:szCs w:val="12"/>
    </w:rPr>
  </w:style>
  <w:style w:type="paragraph" w:customStyle="1" w:styleId="text">
    <w:name w:val="text"/>
    <w:basedOn w:val="Normal"/>
    <w:pPr>
      <w:spacing w:before="100" w:beforeAutospacing="1" w:after="100" w:afterAutospacing="1"/>
    </w:pPr>
    <w:rPr>
      <w:rFonts w:ascii="Arial" w:hAnsi="Arial" w:cs="Arial"/>
      <w:sz w:val="17"/>
      <w:szCs w:val="17"/>
    </w:rPr>
  </w:style>
  <w:style w:type="paragraph" w:customStyle="1" w:styleId="dropdownheading">
    <w:name w:val="dropdownheading"/>
    <w:basedOn w:val="Normal"/>
    <w:pPr>
      <w:pBdr>
        <w:top w:val="single" w:sz="6" w:space="0" w:color="000000"/>
        <w:left w:val="single" w:sz="6" w:space="0" w:color="000000"/>
        <w:bottom w:val="single" w:sz="6" w:space="0" w:color="000000"/>
        <w:right w:val="single" w:sz="6" w:space="0" w:color="000000"/>
      </w:pBdr>
      <w:shd w:val="clear" w:color="auto" w:fill="EFEFEF"/>
      <w:spacing w:before="100" w:beforeAutospacing="1" w:after="100" w:afterAutospacing="1"/>
    </w:pPr>
    <w:rPr>
      <w:rFonts w:ascii="Verdana" w:hAnsi="Verdana"/>
      <w:b/>
      <w:bCs/>
      <w:color w:val="000000"/>
    </w:rPr>
  </w:style>
  <w:style w:type="paragraph" w:customStyle="1" w:styleId="fieldisabled">
    <w:name w:val="fieldisabled"/>
    <w:basedOn w:val="Normal"/>
    <w:pPr>
      <w:shd w:val="clear" w:color="auto" w:fill="CCCCCC"/>
      <w:spacing w:before="100" w:beforeAutospacing="1" w:after="100" w:afterAutospacing="1"/>
    </w:pPr>
  </w:style>
  <w:style w:type="paragraph" w:customStyle="1" w:styleId="blue">
    <w:name w:val="blue"/>
    <w:basedOn w:val="Normal"/>
    <w:pPr>
      <w:spacing w:before="100" w:beforeAutospacing="1" w:after="100" w:afterAutospacing="1"/>
    </w:pPr>
    <w:rPr>
      <w:color w:val="003366"/>
    </w:rPr>
  </w:style>
  <w:style w:type="paragraph" w:customStyle="1" w:styleId="rightaligntext">
    <w:name w:val="rightaligntext"/>
    <w:basedOn w:val="Normal"/>
    <w:pPr>
      <w:spacing w:before="100" w:beforeAutospacing="1" w:after="100" w:afterAutospacing="1"/>
      <w:jc w:val="right"/>
    </w:pPr>
  </w:style>
  <w:style w:type="paragraph" w:customStyle="1" w:styleId="question-heading">
    <w:name w:val="question-heading"/>
    <w:basedOn w:val="Normal"/>
    <w:pPr>
      <w:wordWrap w:val="0"/>
      <w:spacing w:before="100" w:beforeAutospacing="1" w:after="100" w:afterAutospacing="1"/>
    </w:pPr>
    <w:rPr>
      <w:sz w:val="21"/>
      <w:szCs w:val="21"/>
    </w:rPr>
  </w:style>
  <w:style w:type="paragraph" w:customStyle="1" w:styleId="green">
    <w:name w:val="green"/>
    <w:basedOn w:val="Normal"/>
    <w:pPr>
      <w:spacing w:before="100" w:beforeAutospacing="1" w:after="100" w:afterAutospacing="1"/>
    </w:pPr>
    <w:rPr>
      <w:color w:val="009900"/>
    </w:rPr>
  </w:style>
  <w:style w:type="paragraph" w:customStyle="1" w:styleId="smallfield">
    <w:name w:val="smallfield"/>
    <w:basedOn w:val="Normal"/>
    <w:pPr>
      <w:pBdr>
        <w:top w:val="single" w:sz="12" w:space="0" w:color="999999"/>
        <w:left w:val="single" w:sz="12" w:space="0" w:color="999999"/>
        <w:bottom w:val="single" w:sz="12" w:space="0" w:color="999999"/>
        <w:right w:val="single" w:sz="12" w:space="0" w:color="999999"/>
      </w:pBdr>
      <w:shd w:val="clear" w:color="auto" w:fill="FFFFFF"/>
      <w:spacing w:before="100" w:beforeAutospacing="1" w:after="100" w:afterAutospacing="1"/>
    </w:pPr>
    <w:rPr>
      <w:sz w:val="15"/>
      <w:szCs w:val="15"/>
    </w:rPr>
  </w:style>
  <w:style w:type="paragraph" w:customStyle="1" w:styleId="title2">
    <w:name w:val="title2"/>
    <w:basedOn w:val="Normal"/>
    <w:pPr>
      <w:spacing w:before="100" w:beforeAutospacing="1" w:after="100" w:afterAutospacing="1"/>
    </w:pPr>
    <w:rPr>
      <w:b/>
      <w:bCs/>
      <w:color w:val="000000"/>
    </w:rPr>
  </w:style>
  <w:style w:type="paragraph" w:customStyle="1" w:styleId="blacklink">
    <w:name w:val="blacklink"/>
    <w:basedOn w:val="Normal"/>
    <w:pPr>
      <w:spacing w:before="100" w:beforeAutospacing="1" w:after="100" w:afterAutospacing="1"/>
    </w:pPr>
    <w:rPr>
      <w:color w:val="000000"/>
    </w:rPr>
  </w:style>
  <w:style w:type="paragraph" w:customStyle="1" w:styleId="score-label">
    <w:name w:val="score-label"/>
    <w:basedOn w:val="Normal"/>
    <w:pPr>
      <w:pBdr>
        <w:top w:val="single" w:sz="6" w:space="0" w:color="969696"/>
        <w:left w:val="single" w:sz="6" w:space="4" w:color="969696"/>
        <w:bottom w:val="single" w:sz="6" w:space="0" w:color="969696"/>
        <w:right w:val="single" w:sz="6" w:space="4" w:color="969696"/>
      </w:pBdr>
      <w:shd w:val="clear" w:color="auto" w:fill="CCCCCC"/>
      <w:spacing w:before="100" w:beforeAutospacing="1" w:after="100" w:afterAutospacing="1"/>
    </w:pPr>
    <w:rPr>
      <w:sz w:val="17"/>
      <w:szCs w:val="17"/>
    </w:rPr>
  </w:style>
  <w:style w:type="paragraph" w:customStyle="1" w:styleId="score-value">
    <w:name w:val="score-value"/>
    <w:basedOn w:val="Normal"/>
    <w:pPr>
      <w:pBdr>
        <w:top w:val="single" w:sz="6" w:space="0" w:color="969696"/>
        <w:left w:val="single" w:sz="2" w:space="4" w:color="969696"/>
        <w:bottom w:val="single" w:sz="6" w:space="0" w:color="969696"/>
        <w:right w:val="single" w:sz="6" w:space="4" w:color="969696"/>
      </w:pBdr>
      <w:spacing w:before="100" w:beforeAutospacing="1" w:after="100" w:afterAutospacing="1"/>
    </w:pPr>
    <w:rPr>
      <w:sz w:val="17"/>
      <w:szCs w:val="17"/>
    </w:rPr>
  </w:style>
  <w:style w:type="paragraph" w:customStyle="1" w:styleId="print-hide">
    <w:name w:val="print-hide"/>
    <w:basedOn w:val="Normal"/>
    <w:pPr>
      <w:spacing w:before="100" w:beforeAutospacing="1" w:after="100" w:afterAutospacing="1"/>
    </w:pPr>
    <w:rPr>
      <w:vanish/>
    </w:rPr>
  </w:style>
  <w:style w:type="paragraph" w:customStyle="1" w:styleId="headquestion">
    <w:name w:val="headquestion"/>
    <w:basedOn w:val="Normal"/>
    <w:pPr>
      <w:spacing w:before="100" w:beforeAutospacing="1" w:after="100" w:afterAutospacing="1"/>
    </w:pPr>
  </w:style>
  <w:style w:type="paragraph" w:customStyle="1" w:styleId="headsubquestion">
    <w:name w:val="headsubquestion"/>
    <w:basedOn w:val="Normal"/>
    <w:pPr>
      <w:spacing w:before="100" w:beforeAutospacing="1" w:after="100" w:afterAutospacing="1"/>
    </w:pPr>
  </w:style>
  <w:style w:type="paragraph" w:customStyle="1" w:styleId="headvalue">
    <w:name w:val="headvalue"/>
    <w:basedOn w:val="Normal"/>
    <w:pPr>
      <w:spacing w:before="100" w:beforeAutospacing="1" w:after="100" w:afterAutospacing="1"/>
    </w:pPr>
  </w:style>
  <w:style w:type="paragraph" w:customStyle="1" w:styleId="headvalue2">
    <w:name w:val="headvalue2"/>
    <w:basedOn w:val="Normal"/>
    <w:pPr>
      <w:spacing w:before="100" w:beforeAutospacing="1" w:after="100" w:afterAutospacing="1"/>
    </w:pPr>
  </w:style>
  <w:style w:type="paragraph" w:customStyle="1" w:styleId="headitem">
    <w:name w:val="headitem"/>
    <w:basedOn w:val="Normal"/>
    <w:pPr>
      <w:spacing w:before="100" w:beforeAutospacing="1" w:after="100" w:afterAutospacing="1"/>
    </w:pPr>
  </w:style>
  <w:style w:type="paragraph" w:customStyle="1" w:styleId="colrank">
    <w:name w:val="colrank"/>
    <w:basedOn w:val="Normal"/>
    <w:pPr>
      <w:spacing w:before="100" w:beforeAutospacing="1" w:after="100" w:afterAutospacing="1"/>
    </w:pPr>
  </w:style>
  <w:style w:type="paragraph" w:customStyle="1" w:styleId="coloption">
    <w:name w:val="coloption"/>
    <w:basedOn w:val="Normal"/>
    <w:pPr>
      <w:spacing w:before="100" w:beforeAutospacing="1" w:after="100" w:afterAutospacing="1"/>
    </w:pPr>
  </w:style>
  <w:style w:type="paragraph" w:customStyle="1" w:styleId="colview">
    <w:name w:val="colview"/>
    <w:basedOn w:val="Normal"/>
    <w:pPr>
      <w:spacing w:before="100" w:beforeAutospacing="1" w:after="100" w:afterAutospacing="1"/>
    </w:pPr>
  </w:style>
  <w:style w:type="paragraph" w:customStyle="1" w:styleId="colgraph">
    <w:name w:val="colgraph"/>
    <w:basedOn w:val="Normal"/>
    <w:pPr>
      <w:spacing w:before="100" w:beforeAutospacing="1" w:after="100" w:afterAutospacing="1"/>
    </w:pPr>
  </w:style>
  <w:style w:type="paragraph" w:customStyle="1" w:styleId="colvalue">
    <w:name w:val="colvalue"/>
    <w:basedOn w:val="Normal"/>
    <w:pPr>
      <w:spacing w:before="100" w:beforeAutospacing="1" w:after="100" w:afterAutospacing="1"/>
    </w:pPr>
  </w:style>
  <w:style w:type="paragraph" w:customStyle="1" w:styleId="coltotal">
    <w:name w:val="coltotal"/>
    <w:basedOn w:val="Normal"/>
    <w:pPr>
      <w:spacing w:before="100" w:beforeAutospacing="1" w:after="100" w:afterAutospacing="1"/>
    </w:pPr>
  </w:style>
  <w:style w:type="paragraph" w:customStyle="1" w:styleId="colkeyana">
    <w:name w:val="colkeyana"/>
    <w:basedOn w:val="Normal"/>
    <w:pPr>
      <w:spacing w:before="100" w:beforeAutospacing="1" w:after="100" w:afterAutospacing="1"/>
    </w:pPr>
  </w:style>
  <w:style w:type="paragraph" w:customStyle="1" w:styleId="coloptionrank">
    <w:name w:val="coloptionrank"/>
    <w:basedOn w:val="Normal"/>
    <w:pPr>
      <w:spacing w:before="100" w:beforeAutospacing="1" w:after="100" w:afterAutospacing="1"/>
    </w:pPr>
  </w:style>
  <w:style w:type="paragraph" w:customStyle="1" w:styleId="colextra">
    <w:name w:val="colextra"/>
    <w:basedOn w:val="Normal"/>
    <w:pPr>
      <w:spacing w:before="100" w:beforeAutospacing="1" w:after="100" w:afterAutospacing="1"/>
    </w:pPr>
  </w:style>
  <w:style w:type="paragraph" w:customStyle="1" w:styleId="colextraval">
    <w:name w:val="colextraval"/>
    <w:basedOn w:val="Normal"/>
    <w:pPr>
      <w:spacing w:before="100" w:beforeAutospacing="1" w:after="100" w:afterAutospacing="1"/>
    </w:pPr>
  </w:style>
  <w:style w:type="paragraph" w:customStyle="1" w:styleId="colcomment">
    <w:name w:val="colcomment"/>
    <w:basedOn w:val="Normal"/>
    <w:pPr>
      <w:spacing w:before="100" w:beforeAutospacing="1" w:after="100" w:afterAutospacing="1"/>
    </w:pPr>
  </w:style>
  <w:style w:type="paragraph" w:customStyle="1" w:styleId="cr">
    <w:name w:val="cr"/>
    <w:basedOn w:val="Normal"/>
    <w:pPr>
      <w:spacing w:before="100" w:beforeAutospacing="1" w:after="100" w:afterAutospacing="1"/>
    </w:pPr>
  </w:style>
  <w:style w:type="paragraph" w:customStyle="1" w:styleId="cd">
    <w:name w:val="cd"/>
    <w:basedOn w:val="Normal"/>
    <w:pPr>
      <w:spacing w:before="100" w:beforeAutospacing="1" w:after="100" w:afterAutospacing="1"/>
    </w:pPr>
  </w:style>
  <w:style w:type="paragraph" w:customStyle="1" w:styleId="cv">
    <w:name w:val="cv"/>
    <w:basedOn w:val="Normal"/>
    <w:pPr>
      <w:spacing w:before="100" w:beforeAutospacing="1" w:after="100" w:afterAutospacing="1"/>
    </w:pPr>
  </w:style>
  <w:style w:type="paragraph" w:customStyle="1" w:styleId="keyhead">
    <w:name w:val="keyhead"/>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content">
    <w:name w:val="content"/>
    <w:basedOn w:val="Normal"/>
    <w:pPr>
      <w:spacing w:before="100" w:beforeAutospacing="1" w:after="100" w:afterAutospacing="1"/>
    </w:pPr>
  </w:style>
  <w:style w:type="paragraph" w:customStyle="1" w:styleId="box1">
    <w:name w:val="box1"/>
    <w:basedOn w:val="Normal"/>
    <w:pPr>
      <w:spacing w:before="100" w:beforeAutospacing="1" w:after="100" w:afterAutospacing="1"/>
    </w:pPr>
  </w:style>
  <w:style w:type="paragraph" w:customStyle="1" w:styleId="box2">
    <w:name w:val="box2"/>
    <w:basedOn w:val="Normal"/>
    <w:pPr>
      <w:spacing w:before="100" w:beforeAutospacing="1" w:after="100" w:afterAutospacing="1"/>
    </w:pPr>
  </w:style>
  <w:style w:type="paragraph" w:customStyle="1" w:styleId="box3">
    <w:name w:val="box3"/>
    <w:basedOn w:val="Normal"/>
    <w:pPr>
      <w:spacing w:before="100" w:beforeAutospacing="1" w:after="100" w:afterAutospacing="1"/>
    </w:pPr>
  </w:style>
  <w:style w:type="paragraph" w:customStyle="1" w:styleId="style1">
    <w:name w:val="style1"/>
    <w:basedOn w:val="Normal"/>
    <w:pPr>
      <w:spacing w:before="100" w:beforeAutospacing="1" w:after="100" w:afterAutospacing="1"/>
    </w:pPr>
  </w:style>
  <w:style w:type="paragraph" w:customStyle="1" w:styleId="style2">
    <w:name w:val="style2"/>
    <w:basedOn w:val="Normal"/>
    <w:pPr>
      <w:spacing w:before="100" w:beforeAutospacing="1" w:after="100" w:afterAutospacing="1"/>
    </w:pPr>
  </w:style>
  <w:style w:type="paragraph" w:customStyle="1" w:styleId="style3">
    <w:name w:val="style3"/>
    <w:basedOn w:val="Normal"/>
    <w:pPr>
      <w:spacing w:before="100" w:beforeAutospacing="1" w:after="100" w:afterAutospacing="1"/>
    </w:pPr>
  </w:style>
  <w:style w:type="character" w:customStyle="1" w:styleId="indv">
    <w:name w:val="indv"/>
    <w:basedOn w:val="DefaultParagraphFont"/>
    <w:rPr>
      <w:rFonts w:ascii="Arial" w:hAnsi="Arial" w:cs="Arial" w:hint="default"/>
      <w:sz w:val="18"/>
      <w:szCs w:val="18"/>
    </w:rPr>
  </w:style>
  <w:style w:type="character" w:customStyle="1" w:styleId="export">
    <w:name w:val="export"/>
    <w:basedOn w:val="DefaultParagraphFont"/>
    <w:rPr>
      <w:rFonts w:ascii="Arial" w:hAnsi="Arial" w:cs="Arial" w:hint="default"/>
      <w:sz w:val="18"/>
      <w:szCs w:val="18"/>
    </w:rPr>
  </w:style>
  <w:style w:type="character" w:customStyle="1" w:styleId="search">
    <w:name w:val="search"/>
    <w:basedOn w:val="DefaultParagraphFont"/>
    <w:rPr>
      <w:rFonts w:ascii="Arial" w:hAnsi="Arial" w:cs="Arial" w:hint="default"/>
      <w:sz w:val="18"/>
      <w:szCs w:val="18"/>
    </w:rPr>
  </w:style>
  <w:style w:type="character" w:customStyle="1" w:styleId="filter">
    <w:name w:val="filter"/>
    <w:basedOn w:val="DefaultParagraphFont"/>
    <w:rPr>
      <w:rFonts w:ascii="Arial" w:hAnsi="Arial" w:cs="Arial" w:hint="default"/>
      <w:sz w:val="18"/>
      <w:szCs w:val="18"/>
    </w:rPr>
  </w:style>
  <w:style w:type="character" w:customStyle="1" w:styleId="crosstab">
    <w:name w:val="crosstab"/>
    <w:basedOn w:val="DefaultParagraphFont"/>
    <w:rPr>
      <w:rFonts w:ascii="Arial" w:hAnsi="Arial" w:cs="Arial" w:hint="default"/>
      <w:sz w:val="18"/>
      <w:szCs w:val="18"/>
    </w:rPr>
  </w:style>
  <w:style w:type="character" w:customStyle="1" w:styleId="share">
    <w:name w:val="share"/>
    <w:basedOn w:val="DefaultParagraphFont"/>
    <w:rPr>
      <w:rFonts w:ascii="Arial" w:hAnsi="Arial" w:cs="Arial" w:hint="default"/>
      <w:sz w:val="18"/>
      <w:szCs w:val="18"/>
    </w:rPr>
  </w:style>
  <w:style w:type="character" w:customStyle="1" w:styleId="word">
    <w:name w:val="word"/>
    <w:basedOn w:val="DefaultParagraphFont"/>
    <w:rPr>
      <w:rFonts w:ascii="Arial" w:hAnsi="Arial" w:cs="Arial" w:hint="default"/>
      <w:sz w:val="18"/>
      <w:szCs w:val="18"/>
    </w:rPr>
  </w:style>
  <w:style w:type="character" w:customStyle="1" w:styleId="print">
    <w:name w:val="print"/>
    <w:basedOn w:val="DefaultParagraphFont"/>
    <w:rPr>
      <w:rFonts w:ascii="Arial" w:hAnsi="Arial" w:cs="Arial" w:hint="default"/>
      <w:sz w:val="18"/>
      <w:szCs w:val="18"/>
    </w:rPr>
  </w:style>
  <w:style w:type="character" w:customStyle="1" w:styleId="key">
    <w:name w:val="key"/>
    <w:basedOn w:val="DefaultParagraphFont"/>
    <w:rPr>
      <w:rFonts w:ascii="Arial" w:hAnsi="Arial" w:cs="Arial" w:hint="default"/>
      <w:sz w:val="18"/>
      <w:szCs w:val="18"/>
    </w:rPr>
  </w:style>
  <w:style w:type="character" w:customStyle="1" w:styleId="indv1">
    <w:name w:val="indv1"/>
    <w:basedOn w:val="DefaultParagraphFont"/>
    <w:rPr>
      <w:rFonts w:ascii="Arial" w:hAnsi="Arial" w:cs="Arial" w:hint="default"/>
      <w:sz w:val="20"/>
      <w:szCs w:val="20"/>
    </w:rPr>
  </w:style>
  <w:style w:type="character" w:customStyle="1" w:styleId="export1">
    <w:name w:val="export1"/>
    <w:basedOn w:val="DefaultParagraphFont"/>
    <w:rPr>
      <w:rFonts w:ascii="Arial" w:hAnsi="Arial" w:cs="Arial" w:hint="default"/>
      <w:sz w:val="20"/>
      <w:szCs w:val="20"/>
    </w:rPr>
  </w:style>
  <w:style w:type="character" w:customStyle="1" w:styleId="search1">
    <w:name w:val="search1"/>
    <w:basedOn w:val="DefaultParagraphFont"/>
    <w:rPr>
      <w:rFonts w:ascii="Arial" w:hAnsi="Arial" w:cs="Arial" w:hint="default"/>
      <w:sz w:val="20"/>
      <w:szCs w:val="20"/>
    </w:rPr>
  </w:style>
  <w:style w:type="character" w:customStyle="1" w:styleId="filter1">
    <w:name w:val="filter1"/>
    <w:basedOn w:val="DefaultParagraphFont"/>
    <w:rPr>
      <w:rFonts w:ascii="Arial" w:hAnsi="Arial" w:cs="Arial" w:hint="default"/>
      <w:sz w:val="20"/>
      <w:szCs w:val="20"/>
    </w:rPr>
  </w:style>
  <w:style w:type="character" w:customStyle="1" w:styleId="crosstab1">
    <w:name w:val="crosstab1"/>
    <w:basedOn w:val="DefaultParagraphFont"/>
    <w:rPr>
      <w:rFonts w:ascii="Arial" w:hAnsi="Arial" w:cs="Arial" w:hint="default"/>
      <w:sz w:val="20"/>
      <w:szCs w:val="20"/>
    </w:rPr>
  </w:style>
  <w:style w:type="character" w:customStyle="1" w:styleId="share1">
    <w:name w:val="share1"/>
    <w:basedOn w:val="DefaultParagraphFont"/>
    <w:rPr>
      <w:rFonts w:ascii="Arial" w:hAnsi="Arial" w:cs="Arial" w:hint="default"/>
      <w:sz w:val="20"/>
      <w:szCs w:val="20"/>
    </w:rPr>
  </w:style>
  <w:style w:type="character" w:customStyle="1" w:styleId="word1">
    <w:name w:val="word1"/>
    <w:basedOn w:val="DefaultParagraphFont"/>
    <w:rPr>
      <w:rFonts w:ascii="Arial" w:hAnsi="Arial" w:cs="Arial" w:hint="default"/>
      <w:sz w:val="20"/>
      <w:szCs w:val="20"/>
    </w:rPr>
  </w:style>
  <w:style w:type="character" w:customStyle="1" w:styleId="print1">
    <w:name w:val="print1"/>
    <w:basedOn w:val="DefaultParagraphFont"/>
    <w:rPr>
      <w:rFonts w:ascii="Arial" w:hAnsi="Arial" w:cs="Arial" w:hint="default"/>
      <w:sz w:val="20"/>
      <w:szCs w:val="20"/>
    </w:rPr>
  </w:style>
  <w:style w:type="character" w:customStyle="1" w:styleId="key1">
    <w:name w:val="key1"/>
    <w:basedOn w:val="DefaultParagraphFont"/>
    <w:rPr>
      <w:rFonts w:ascii="Arial" w:hAnsi="Arial" w:cs="Arial" w:hint="default"/>
      <w:sz w:val="20"/>
      <w:szCs w:val="20"/>
    </w:rPr>
  </w:style>
  <w:style w:type="paragraph" w:customStyle="1" w:styleId="title10">
    <w:name w:val="title1"/>
    <w:basedOn w:val="Normal"/>
    <w:pPr>
      <w:spacing w:before="100" w:beforeAutospacing="1" w:after="100" w:afterAutospacing="1"/>
      <w:jc w:val="center"/>
    </w:pPr>
    <w:rPr>
      <w:b/>
      <w:bCs/>
      <w:vanish/>
      <w:color w:val="333333"/>
      <w:sz w:val="21"/>
      <w:szCs w:val="21"/>
    </w:rPr>
  </w:style>
  <w:style w:type="paragraph" w:customStyle="1" w:styleId="content1">
    <w:name w:val="content1"/>
    <w:basedOn w:val="Normal"/>
    <w:pPr>
      <w:spacing w:before="100" w:beforeAutospacing="1" w:after="100" w:afterAutospacing="1"/>
    </w:pPr>
  </w:style>
  <w:style w:type="paragraph" w:customStyle="1" w:styleId="box11">
    <w:name w:val="box11"/>
    <w:basedOn w:val="Normal"/>
    <w:pPr>
      <w:spacing w:before="100" w:beforeAutospacing="1" w:after="100" w:afterAutospacing="1"/>
      <w:ind w:right="225"/>
    </w:pPr>
  </w:style>
  <w:style w:type="paragraph" w:customStyle="1" w:styleId="box21">
    <w:name w:val="box21"/>
    <w:basedOn w:val="Normal"/>
    <w:pPr>
      <w:spacing w:before="100" w:beforeAutospacing="1" w:after="100" w:afterAutospacing="1"/>
      <w:ind w:right="225"/>
    </w:pPr>
  </w:style>
  <w:style w:type="paragraph" w:customStyle="1" w:styleId="box31">
    <w:name w:val="box31"/>
    <w:basedOn w:val="Normal"/>
    <w:pPr>
      <w:spacing w:before="100" w:beforeAutospacing="1" w:after="100" w:afterAutospacing="1"/>
      <w:ind w:right="225"/>
    </w:pPr>
  </w:style>
  <w:style w:type="paragraph" w:customStyle="1" w:styleId="style11">
    <w:name w:val="style11"/>
    <w:basedOn w:val="Normal"/>
    <w:pPr>
      <w:pBdr>
        <w:top w:val="single" w:sz="6" w:space="5" w:color="519851"/>
        <w:left w:val="single" w:sz="6" w:space="5" w:color="519851"/>
        <w:bottom w:val="single" w:sz="6" w:space="5" w:color="519851"/>
        <w:right w:val="single" w:sz="6" w:space="5" w:color="519851"/>
      </w:pBdr>
      <w:shd w:val="clear" w:color="auto" w:fill="51A351"/>
      <w:spacing w:before="100" w:beforeAutospacing="1" w:after="100" w:afterAutospacing="1"/>
      <w:jc w:val="center"/>
    </w:pPr>
    <w:rPr>
      <w:b/>
      <w:bCs/>
      <w:color w:val="FFFFFF"/>
    </w:rPr>
  </w:style>
  <w:style w:type="paragraph" w:customStyle="1" w:styleId="style21">
    <w:name w:val="style21"/>
    <w:basedOn w:val="Normal"/>
    <w:pPr>
      <w:pBdr>
        <w:top w:val="single" w:sz="6" w:space="5" w:color="CCCCCC"/>
        <w:left w:val="single" w:sz="6" w:space="5" w:color="CCCCCC"/>
        <w:bottom w:val="single" w:sz="6" w:space="5" w:color="CCCCCC"/>
        <w:right w:val="single" w:sz="6" w:space="5" w:color="CCCCCC"/>
      </w:pBdr>
      <w:shd w:val="clear" w:color="auto" w:fill="EEEEEE"/>
      <w:spacing w:before="100" w:beforeAutospacing="1" w:after="100" w:afterAutospacing="1"/>
      <w:jc w:val="center"/>
    </w:pPr>
    <w:rPr>
      <w:b/>
      <w:bCs/>
      <w:color w:val="555555"/>
    </w:rPr>
  </w:style>
  <w:style w:type="paragraph" w:customStyle="1" w:styleId="style31">
    <w:name w:val="style31"/>
    <w:basedOn w:val="Normal"/>
    <w:pPr>
      <w:shd w:val="clear" w:color="auto" w:fill="FFFFFF"/>
      <w:spacing w:before="100" w:beforeAutospacing="1" w:after="100" w:afterAutospacing="1"/>
    </w:pPr>
    <w:rPr>
      <w:b/>
      <w:bCs/>
      <w:color w:val="555555"/>
    </w:rPr>
  </w:style>
  <w:style w:type="paragraph" w:customStyle="1" w:styleId="text1">
    <w:name w:val="text1"/>
    <w:basedOn w:val="Normal"/>
    <w:pPr>
      <w:spacing w:before="100" w:beforeAutospacing="1" w:after="100" w:afterAutospacing="1"/>
    </w:pPr>
    <w:rPr>
      <w:rFonts w:ascii="Arial" w:hAnsi="Arial" w:cs="Arial"/>
      <w:color w:val="888888"/>
      <w:sz w:val="21"/>
      <w:szCs w:val="21"/>
    </w:rPr>
  </w:style>
  <w:style w:type="paragraph" w:customStyle="1" w:styleId="headquestion1">
    <w:name w:val="headquestion1"/>
    <w:basedOn w:val="Normal"/>
    <w:pPr>
      <w:shd w:val="clear" w:color="auto" w:fill="FFFFCC"/>
      <w:spacing w:before="100" w:beforeAutospacing="1" w:after="100" w:afterAutospacing="1"/>
    </w:pPr>
    <w:rPr>
      <w:b/>
      <w:bCs/>
      <w:color w:val="333333"/>
      <w:sz w:val="21"/>
      <w:szCs w:val="21"/>
    </w:rPr>
  </w:style>
  <w:style w:type="paragraph" w:customStyle="1" w:styleId="headsubquestion1">
    <w:name w:val="headsubquestion1"/>
    <w:basedOn w:val="Normal"/>
    <w:pPr>
      <w:shd w:val="clear" w:color="auto" w:fill="FFFFCC"/>
      <w:spacing w:before="100" w:beforeAutospacing="1" w:after="100" w:afterAutospacing="1"/>
    </w:pPr>
    <w:rPr>
      <w:b/>
      <w:bCs/>
    </w:rPr>
  </w:style>
  <w:style w:type="paragraph" w:customStyle="1" w:styleId="headvalue1">
    <w:name w:val="headvalue1"/>
    <w:basedOn w:val="Normal"/>
    <w:pPr>
      <w:shd w:val="clear" w:color="auto" w:fill="F9F8F0"/>
      <w:spacing w:before="100" w:beforeAutospacing="1" w:after="100" w:afterAutospacing="1"/>
      <w:jc w:val="center"/>
    </w:pPr>
    <w:rPr>
      <w:b/>
      <w:bCs/>
    </w:rPr>
  </w:style>
  <w:style w:type="paragraph" w:customStyle="1" w:styleId="headvalue21">
    <w:name w:val="headvalue21"/>
    <w:basedOn w:val="Normal"/>
    <w:pPr>
      <w:shd w:val="clear" w:color="auto" w:fill="FFFFCC"/>
      <w:spacing w:before="100" w:beforeAutospacing="1" w:after="100" w:afterAutospacing="1"/>
      <w:jc w:val="center"/>
    </w:pPr>
    <w:rPr>
      <w:b/>
      <w:bCs/>
    </w:rPr>
  </w:style>
  <w:style w:type="paragraph" w:customStyle="1" w:styleId="headitem1">
    <w:name w:val="headitem1"/>
    <w:basedOn w:val="Normal"/>
    <w:pPr>
      <w:shd w:val="clear" w:color="auto" w:fill="F9F8F0"/>
      <w:spacing w:before="100" w:beforeAutospacing="1" w:after="100" w:afterAutospacing="1"/>
    </w:pPr>
    <w:rPr>
      <w:b/>
      <w:bCs/>
    </w:rPr>
  </w:style>
  <w:style w:type="paragraph" w:customStyle="1" w:styleId="colrank1">
    <w:name w:val="colrank1"/>
    <w:basedOn w:val="Normal"/>
    <w:pPr>
      <w:shd w:val="clear" w:color="auto" w:fill="F9F8F0"/>
      <w:spacing w:before="100" w:beforeAutospacing="1" w:after="100" w:afterAutospacing="1"/>
      <w:jc w:val="center"/>
    </w:pPr>
  </w:style>
  <w:style w:type="paragraph" w:customStyle="1" w:styleId="coloption1">
    <w:name w:val="coloption1"/>
    <w:basedOn w:val="Normal"/>
    <w:pPr>
      <w:shd w:val="clear" w:color="auto" w:fill="FFFFFF"/>
      <w:spacing w:before="100" w:beforeAutospacing="1" w:after="100" w:afterAutospacing="1"/>
    </w:pPr>
  </w:style>
  <w:style w:type="paragraph" w:customStyle="1" w:styleId="colview1">
    <w:name w:val="colview1"/>
    <w:basedOn w:val="Normal"/>
    <w:pPr>
      <w:shd w:val="clear" w:color="auto" w:fill="FFFFFF"/>
      <w:spacing w:before="100" w:beforeAutospacing="1" w:after="100" w:afterAutospacing="1"/>
      <w:jc w:val="center"/>
    </w:pPr>
  </w:style>
  <w:style w:type="paragraph" w:customStyle="1" w:styleId="colgraph1">
    <w:name w:val="colgraph1"/>
    <w:basedOn w:val="Normal"/>
    <w:pPr>
      <w:shd w:val="clear" w:color="auto" w:fill="FFFFFF"/>
      <w:spacing w:before="100" w:beforeAutospacing="1" w:after="100" w:afterAutospacing="1"/>
    </w:pPr>
  </w:style>
  <w:style w:type="paragraph" w:customStyle="1" w:styleId="colvalue1">
    <w:name w:val="colvalue1"/>
    <w:basedOn w:val="Normal"/>
    <w:pPr>
      <w:shd w:val="clear" w:color="auto" w:fill="F9F8F0"/>
      <w:spacing w:before="100" w:beforeAutospacing="1" w:after="100" w:afterAutospacing="1"/>
      <w:jc w:val="center"/>
    </w:pPr>
  </w:style>
  <w:style w:type="paragraph" w:customStyle="1" w:styleId="coltotal1">
    <w:name w:val="coltotal1"/>
    <w:basedOn w:val="Normal"/>
    <w:pPr>
      <w:shd w:val="clear" w:color="auto" w:fill="DDDDDD"/>
      <w:spacing w:before="100" w:beforeAutospacing="1" w:after="100" w:afterAutospacing="1"/>
      <w:jc w:val="center"/>
    </w:pPr>
  </w:style>
  <w:style w:type="paragraph" w:customStyle="1" w:styleId="colkeyana1">
    <w:name w:val="colkeyana1"/>
    <w:basedOn w:val="Normal"/>
    <w:pPr>
      <w:pBdr>
        <w:top w:val="single" w:sz="6" w:space="3" w:color="CCCCCC"/>
        <w:right w:val="single" w:sz="6" w:space="3" w:color="CCCCCC"/>
      </w:pBdr>
      <w:shd w:val="clear" w:color="auto" w:fill="DDDDDD"/>
      <w:spacing w:before="100" w:beforeAutospacing="1" w:after="100" w:afterAutospacing="1"/>
    </w:pPr>
  </w:style>
  <w:style w:type="paragraph" w:customStyle="1" w:styleId="coloptionrank1">
    <w:name w:val="coloptionrank1"/>
    <w:basedOn w:val="Normal"/>
    <w:pPr>
      <w:shd w:val="clear" w:color="auto" w:fill="FFFFFF"/>
      <w:spacing w:before="100" w:beforeAutospacing="1" w:after="100" w:afterAutospacing="1"/>
    </w:pPr>
  </w:style>
  <w:style w:type="paragraph" w:customStyle="1" w:styleId="colextra1">
    <w:name w:val="colextra1"/>
    <w:basedOn w:val="Normal"/>
    <w:pPr>
      <w:pBdr>
        <w:top w:val="single" w:sz="6" w:space="3" w:color="999999"/>
      </w:pBdr>
      <w:shd w:val="clear" w:color="auto" w:fill="EFEFEF"/>
      <w:spacing w:before="100" w:beforeAutospacing="1" w:after="100" w:afterAutospacing="1"/>
    </w:pPr>
  </w:style>
  <w:style w:type="paragraph" w:customStyle="1" w:styleId="colextraval1">
    <w:name w:val="colextraval1"/>
    <w:basedOn w:val="Normal"/>
    <w:pPr>
      <w:pBdr>
        <w:top w:val="single" w:sz="6" w:space="3" w:color="999999"/>
      </w:pBdr>
      <w:shd w:val="clear" w:color="auto" w:fill="EFEFEF"/>
      <w:spacing w:before="100" w:beforeAutospacing="1" w:after="100" w:afterAutospacing="1"/>
      <w:jc w:val="center"/>
    </w:pPr>
    <w:rPr>
      <w:i/>
      <w:iCs/>
    </w:rPr>
  </w:style>
  <w:style w:type="paragraph" w:customStyle="1" w:styleId="colcomment1">
    <w:name w:val="colcomment1"/>
    <w:basedOn w:val="Normal"/>
    <w:pPr>
      <w:pBdr>
        <w:bottom w:val="single" w:sz="6" w:space="0" w:color="CCCCCC"/>
      </w:pBdr>
      <w:shd w:val="clear" w:color="auto" w:fill="FFFFFF"/>
      <w:spacing w:before="100" w:beforeAutospacing="1" w:after="100" w:afterAutospacing="1"/>
    </w:pPr>
  </w:style>
  <w:style w:type="paragraph" w:customStyle="1" w:styleId="cr1">
    <w:name w:val="cr1"/>
    <w:basedOn w:val="Normal"/>
    <w:pPr>
      <w:shd w:val="clear" w:color="auto" w:fill="F9F8F0"/>
      <w:spacing w:before="100" w:beforeAutospacing="1" w:after="100" w:afterAutospacing="1"/>
      <w:jc w:val="center"/>
    </w:pPr>
    <w:rPr>
      <w:b/>
      <w:bCs/>
      <w:sz w:val="17"/>
      <w:szCs w:val="17"/>
    </w:rPr>
  </w:style>
  <w:style w:type="paragraph" w:customStyle="1" w:styleId="cr2">
    <w:name w:val="cr2"/>
    <w:basedOn w:val="Normal"/>
    <w:pPr>
      <w:pBdr>
        <w:right w:val="single" w:sz="6" w:space="4" w:color="CCCCCC"/>
      </w:pBdr>
      <w:shd w:val="clear" w:color="auto" w:fill="F9F8F0"/>
      <w:spacing w:before="100" w:beforeAutospacing="1" w:after="100" w:afterAutospacing="1"/>
      <w:jc w:val="center"/>
    </w:pPr>
    <w:rPr>
      <w:sz w:val="17"/>
      <w:szCs w:val="17"/>
    </w:rPr>
  </w:style>
  <w:style w:type="paragraph" w:customStyle="1" w:styleId="cd1">
    <w:name w:val="cd1"/>
    <w:basedOn w:val="Normal"/>
    <w:pPr>
      <w:pBdr>
        <w:right w:val="single" w:sz="6" w:space="4" w:color="CCCCCC"/>
      </w:pBdr>
      <w:spacing w:before="100" w:beforeAutospacing="1" w:after="100" w:afterAutospacing="1"/>
      <w:jc w:val="center"/>
    </w:pPr>
    <w:rPr>
      <w:sz w:val="17"/>
      <w:szCs w:val="17"/>
    </w:rPr>
  </w:style>
  <w:style w:type="paragraph" w:customStyle="1" w:styleId="cv1">
    <w:name w:val="cv1"/>
    <w:basedOn w:val="Normal"/>
    <w:pPr>
      <w:shd w:val="clear" w:color="auto" w:fill="FFFFFF"/>
      <w:spacing w:before="100" w:beforeAutospacing="1" w:after="100" w:afterAutospacing="1"/>
    </w:pPr>
    <w:rPr>
      <w:sz w:val="17"/>
      <w:szCs w:val="17"/>
    </w:rPr>
  </w:style>
  <w:style w:type="paragraph" w:customStyle="1" w:styleId="keyhead1">
    <w:name w:val="keyhead1"/>
    <w:basedOn w:val="Normal"/>
    <w:pPr>
      <w:spacing w:before="100" w:beforeAutospacing="1" w:after="100" w:afterAutospacing="1"/>
    </w:pPr>
    <w:rPr>
      <w:b/>
      <w:bCs/>
      <w:sz w:val="18"/>
      <w:szCs w:val="18"/>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421058">
      <w:marLeft w:val="0"/>
      <w:marRight w:val="0"/>
      <w:marTop w:val="0"/>
      <w:marBottom w:val="0"/>
      <w:divBdr>
        <w:top w:val="none" w:sz="0" w:space="0" w:color="auto"/>
        <w:left w:val="none" w:sz="0" w:space="0" w:color="auto"/>
        <w:bottom w:val="none" w:sz="0" w:space="0" w:color="auto"/>
        <w:right w:val="none" w:sz="0" w:space="0" w:color="auto"/>
      </w:divBdr>
      <w:divsChild>
        <w:div w:id="856239629">
          <w:marLeft w:val="0"/>
          <w:marRight w:val="0"/>
          <w:marTop w:val="0"/>
          <w:marBottom w:val="0"/>
          <w:divBdr>
            <w:top w:val="none" w:sz="0" w:space="0" w:color="auto"/>
            <w:left w:val="none" w:sz="0" w:space="0" w:color="auto"/>
            <w:bottom w:val="none" w:sz="0" w:space="0" w:color="auto"/>
            <w:right w:val="none" w:sz="0" w:space="0" w:color="auto"/>
          </w:divBdr>
          <w:divsChild>
            <w:div w:id="2019190506">
              <w:marLeft w:val="0"/>
              <w:marRight w:val="0"/>
              <w:marTop w:val="0"/>
              <w:marBottom w:val="0"/>
              <w:divBdr>
                <w:top w:val="none" w:sz="0" w:space="0" w:color="auto"/>
                <w:left w:val="none" w:sz="0" w:space="0" w:color="auto"/>
                <w:bottom w:val="none" w:sz="0" w:space="0" w:color="auto"/>
                <w:right w:val="none" w:sz="0" w:space="0" w:color="auto"/>
              </w:divBdr>
              <w:divsChild>
                <w:div w:id="1808352128">
                  <w:marLeft w:val="0"/>
                  <w:marRight w:val="0"/>
                  <w:marTop w:val="300"/>
                  <w:marBottom w:val="300"/>
                  <w:divBdr>
                    <w:top w:val="none" w:sz="0" w:space="0" w:color="auto"/>
                    <w:left w:val="none" w:sz="0" w:space="0" w:color="auto"/>
                    <w:bottom w:val="none" w:sz="0" w:space="0" w:color="auto"/>
                    <w:right w:val="none" w:sz="0" w:space="0" w:color="auto"/>
                  </w:divBdr>
                </w:div>
                <w:div w:id="235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98">
          <w:marLeft w:val="0"/>
          <w:marRight w:val="0"/>
          <w:marTop w:val="0"/>
          <w:marBottom w:val="0"/>
          <w:divBdr>
            <w:top w:val="none" w:sz="0" w:space="0" w:color="auto"/>
            <w:left w:val="none" w:sz="0" w:space="0" w:color="auto"/>
            <w:bottom w:val="none" w:sz="0" w:space="0" w:color="auto"/>
            <w:right w:val="none" w:sz="0" w:space="0" w:color="auto"/>
          </w:divBdr>
          <w:divsChild>
            <w:div w:id="1893883488">
              <w:marLeft w:val="0"/>
              <w:marRight w:val="0"/>
              <w:marTop w:val="0"/>
              <w:marBottom w:val="0"/>
              <w:divBdr>
                <w:top w:val="none" w:sz="0" w:space="0" w:color="auto"/>
                <w:left w:val="none" w:sz="0" w:space="0" w:color="auto"/>
                <w:bottom w:val="none" w:sz="0" w:space="0" w:color="auto"/>
                <w:right w:val="none" w:sz="0" w:space="0" w:color="auto"/>
              </w:divBdr>
              <w:divsChild>
                <w:div w:id="1246453371">
                  <w:marLeft w:val="0"/>
                  <w:marRight w:val="0"/>
                  <w:marTop w:val="300"/>
                  <w:marBottom w:val="300"/>
                  <w:divBdr>
                    <w:top w:val="none" w:sz="0" w:space="0" w:color="auto"/>
                    <w:left w:val="none" w:sz="0" w:space="0" w:color="auto"/>
                    <w:bottom w:val="none" w:sz="0" w:space="0" w:color="auto"/>
                    <w:right w:val="none" w:sz="0" w:space="0" w:color="auto"/>
                  </w:divBdr>
                </w:div>
                <w:div w:id="8874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474">
          <w:marLeft w:val="0"/>
          <w:marRight w:val="0"/>
          <w:marTop w:val="0"/>
          <w:marBottom w:val="0"/>
          <w:divBdr>
            <w:top w:val="none" w:sz="0" w:space="0" w:color="auto"/>
            <w:left w:val="none" w:sz="0" w:space="0" w:color="auto"/>
            <w:bottom w:val="none" w:sz="0" w:space="0" w:color="auto"/>
            <w:right w:val="none" w:sz="0" w:space="0" w:color="auto"/>
          </w:divBdr>
          <w:divsChild>
            <w:div w:id="1790736914">
              <w:marLeft w:val="0"/>
              <w:marRight w:val="0"/>
              <w:marTop w:val="0"/>
              <w:marBottom w:val="0"/>
              <w:divBdr>
                <w:top w:val="none" w:sz="0" w:space="0" w:color="auto"/>
                <w:left w:val="none" w:sz="0" w:space="0" w:color="auto"/>
                <w:bottom w:val="none" w:sz="0" w:space="0" w:color="auto"/>
                <w:right w:val="none" w:sz="0" w:space="0" w:color="auto"/>
              </w:divBdr>
              <w:divsChild>
                <w:div w:id="1988245004">
                  <w:marLeft w:val="0"/>
                  <w:marRight w:val="0"/>
                  <w:marTop w:val="300"/>
                  <w:marBottom w:val="300"/>
                  <w:divBdr>
                    <w:top w:val="none" w:sz="0" w:space="0" w:color="auto"/>
                    <w:left w:val="none" w:sz="0" w:space="0" w:color="auto"/>
                    <w:bottom w:val="none" w:sz="0" w:space="0" w:color="auto"/>
                    <w:right w:val="none" w:sz="0" w:space="0" w:color="auto"/>
                  </w:divBdr>
                </w:div>
                <w:div w:id="614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8632">
          <w:marLeft w:val="0"/>
          <w:marRight w:val="0"/>
          <w:marTop w:val="0"/>
          <w:marBottom w:val="0"/>
          <w:divBdr>
            <w:top w:val="none" w:sz="0" w:space="0" w:color="auto"/>
            <w:left w:val="none" w:sz="0" w:space="0" w:color="auto"/>
            <w:bottom w:val="none" w:sz="0" w:space="0" w:color="auto"/>
            <w:right w:val="none" w:sz="0" w:space="0" w:color="auto"/>
          </w:divBdr>
          <w:divsChild>
            <w:div w:id="2088573845">
              <w:marLeft w:val="0"/>
              <w:marRight w:val="0"/>
              <w:marTop w:val="0"/>
              <w:marBottom w:val="0"/>
              <w:divBdr>
                <w:top w:val="none" w:sz="0" w:space="0" w:color="auto"/>
                <w:left w:val="none" w:sz="0" w:space="0" w:color="auto"/>
                <w:bottom w:val="none" w:sz="0" w:space="0" w:color="auto"/>
                <w:right w:val="none" w:sz="0" w:space="0" w:color="auto"/>
              </w:divBdr>
              <w:divsChild>
                <w:div w:id="1965497780">
                  <w:marLeft w:val="0"/>
                  <w:marRight w:val="0"/>
                  <w:marTop w:val="300"/>
                  <w:marBottom w:val="300"/>
                  <w:divBdr>
                    <w:top w:val="none" w:sz="0" w:space="0" w:color="auto"/>
                    <w:left w:val="none" w:sz="0" w:space="0" w:color="auto"/>
                    <w:bottom w:val="none" w:sz="0" w:space="0" w:color="auto"/>
                    <w:right w:val="none" w:sz="0" w:space="0" w:color="auto"/>
                  </w:divBdr>
                </w:div>
                <w:div w:id="1535000010">
                  <w:marLeft w:val="0"/>
                  <w:marRight w:val="0"/>
                  <w:marTop w:val="0"/>
                  <w:marBottom w:val="0"/>
                  <w:divBdr>
                    <w:top w:val="none" w:sz="0" w:space="0" w:color="auto"/>
                    <w:left w:val="none" w:sz="0" w:space="0" w:color="auto"/>
                    <w:bottom w:val="none" w:sz="0" w:space="0" w:color="auto"/>
                    <w:right w:val="none" w:sz="0" w:space="0" w:color="auto"/>
                  </w:divBdr>
                  <w:divsChild>
                    <w:div w:id="6565476">
                      <w:marLeft w:val="0"/>
                      <w:marRight w:val="0"/>
                      <w:marTop w:val="75"/>
                      <w:marBottom w:val="0"/>
                      <w:divBdr>
                        <w:top w:val="single" w:sz="6" w:space="4" w:color="CCCCCC"/>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490</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Response Data</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Data</dc:title>
  <dc:subject/>
  <dc:creator>Adam McGuinness</dc:creator>
  <cp:keywords/>
  <dc:description/>
  <cp:lastModifiedBy>Rumer, Thea</cp:lastModifiedBy>
  <cp:revision>3</cp:revision>
  <dcterms:created xsi:type="dcterms:W3CDTF">2024-09-23T09:44:00Z</dcterms:created>
  <dcterms:modified xsi:type="dcterms:W3CDTF">2024-10-10T13:55:00Z</dcterms:modified>
</cp:coreProperties>
</file>