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AA" w:rsidRDefault="001346AA">
      <w:pPr>
        <w:rPr>
          <w:rFonts w:ascii="Arial" w:hAnsi="Arial" w:cs="Arial"/>
        </w:rPr>
      </w:pPr>
      <w:r>
        <w:rPr>
          <w:rFonts w:ascii="Arial" w:hAnsi="Arial" w:cs="Arial"/>
        </w:rPr>
        <w:t>Case Study 2</w:t>
      </w:r>
    </w:p>
    <w:p w:rsidR="00E933F1" w:rsidRPr="001346AA" w:rsidRDefault="00FE753A">
      <w:pPr>
        <w:rPr>
          <w:rFonts w:ascii="Arial" w:hAnsi="Arial" w:cs="Arial"/>
        </w:rPr>
      </w:pPr>
      <w:r w:rsidRPr="001346AA">
        <w:rPr>
          <w:rFonts w:ascii="Arial" w:hAnsi="Arial" w:cs="Arial"/>
        </w:rPr>
        <w:t xml:space="preserve">BV wanted to take part in Travel Training so he could get to college independently.  This was very important to him as he had been relying on family to transport him, but he felt he lacked the skills to ensure his safety while travelling the route to college.  </w:t>
      </w:r>
    </w:p>
    <w:p w:rsidR="00E73FB2" w:rsidRPr="001346AA" w:rsidRDefault="00FE753A">
      <w:pPr>
        <w:rPr>
          <w:rFonts w:ascii="Arial" w:hAnsi="Arial" w:cs="Arial"/>
        </w:rPr>
      </w:pPr>
      <w:r w:rsidRPr="001346AA">
        <w:rPr>
          <w:rFonts w:ascii="Arial" w:hAnsi="Arial" w:cs="Arial"/>
        </w:rPr>
        <w:t>The tr</w:t>
      </w:r>
      <w:r w:rsidR="00D47A67" w:rsidRPr="001346AA">
        <w:rPr>
          <w:rFonts w:ascii="Arial" w:hAnsi="Arial" w:cs="Arial"/>
        </w:rPr>
        <w:t xml:space="preserve">avel trainer worked with BV and his family to create a personalised programme which would allow him to achieve at his own pace. </w:t>
      </w:r>
      <w:r w:rsidR="00E73FB2" w:rsidRPr="001346AA">
        <w:rPr>
          <w:rFonts w:ascii="Arial" w:hAnsi="Arial" w:cs="Arial"/>
        </w:rPr>
        <w:t xml:space="preserve"> This involved catching two separate buses and negotiating the busy d</w:t>
      </w:r>
      <w:r w:rsidR="00F377D4" w:rsidRPr="001346AA">
        <w:rPr>
          <w:rFonts w:ascii="Arial" w:hAnsi="Arial" w:cs="Arial"/>
        </w:rPr>
        <w:t>ual pedestrian and cyclist pathways</w:t>
      </w:r>
      <w:r w:rsidR="00E73FB2" w:rsidRPr="001346AA">
        <w:rPr>
          <w:rFonts w:ascii="Arial" w:hAnsi="Arial" w:cs="Arial"/>
        </w:rPr>
        <w:t xml:space="preserve"> to college. </w:t>
      </w:r>
    </w:p>
    <w:p w:rsidR="00E73FB2" w:rsidRPr="001346AA" w:rsidRDefault="00636D28">
      <w:pPr>
        <w:rPr>
          <w:rFonts w:ascii="Arial" w:hAnsi="Arial" w:cs="Arial"/>
        </w:rPr>
      </w:pPr>
      <w:bookmarkStart w:id="0" w:name="_GoBack"/>
      <w:bookmarkEnd w:id="0"/>
      <w:r w:rsidRPr="001346AA">
        <w:rPr>
          <w:rFonts w:ascii="Arial" w:hAnsi="Arial" w:cs="Arial"/>
        </w:rPr>
        <w:t>B began by travelling with his trainer and they worked from home to co</w:t>
      </w:r>
      <w:r w:rsidR="00E73FB2" w:rsidRPr="001346AA">
        <w:rPr>
          <w:rFonts w:ascii="Arial" w:hAnsi="Arial" w:cs="Arial"/>
        </w:rPr>
        <w:t xml:space="preserve">llege and then the return route.  They worked together for several weeks and as B became more confident and his road safety improved, the trainer began to withdraw and allowed B to travel part of the route on his own.  </w:t>
      </w:r>
    </w:p>
    <w:p w:rsidR="00E73FB2" w:rsidRPr="001346AA" w:rsidRDefault="00E73FB2">
      <w:pPr>
        <w:rPr>
          <w:rFonts w:ascii="Arial" w:hAnsi="Arial" w:cs="Arial"/>
        </w:rPr>
      </w:pPr>
      <w:r w:rsidRPr="001346AA">
        <w:rPr>
          <w:rFonts w:ascii="Arial" w:hAnsi="Arial" w:cs="Arial"/>
        </w:rPr>
        <w:t xml:space="preserve">When B and his family were happy that he had made sufficient progress, he carried out the journey fully independently, and was signed off as safe to travel independently.  B was very pleased with his progress, and explained that before training commenced, he was unable to see himself making the journey on his own due to his anxiety. B has gone on to learn new routes and has increased his social opportunities as a result.  </w:t>
      </w:r>
    </w:p>
    <w:p w:rsidR="001346AA" w:rsidRPr="001346AA" w:rsidRDefault="001346AA">
      <w:pPr>
        <w:rPr>
          <w:rFonts w:ascii="Arial" w:hAnsi="Arial" w:cs="Arial"/>
        </w:rPr>
      </w:pPr>
    </w:p>
    <w:sectPr w:rsidR="001346AA" w:rsidRPr="00134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97"/>
    <w:rsid w:val="001346AA"/>
    <w:rsid w:val="00636D28"/>
    <w:rsid w:val="00D47A67"/>
    <w:rsid w:val="00E73FB2"/>
    <w:rsid w:val="00E81197"/>
    <w:rsid w:val="00E933F1"/>
    <w:rsid w:val="00F377D4"/>
    <w:rsid w:val="00FC7D2F"/>
    <w:rsid w:val="00FE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Tim</dc:creator>
  <cp:lastModifiedBy>HARRISON, Mike</cp:lastModifiedBy>
  <cp:revision>2</cp:revision>
  <dcterms:created xsi:type="dcterms:W3CDTF">2019-02-08T15:05:00Z</dcterms:created>
  <dcterms:modified xsi:type="dcterms:W3CDTF">2019-02-08T15:05:00Z</dcterms:modified>
</cp:coreProperties>
</file>