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2BDA" w14:textId="77777777" w:rsidR="00B732A2" w:rsidRDefault="00280883">
      <w:r>
        <w:rPr>
          <w:noProof/>
          <w:lang w:eastAsia="en-GB"/>
        </w:rPr>
        <w:drawing>
          <wp:anchor distT="0" distB="0" distL="114300" distR="114300" simplePos="0" relativeHeight="251658240" behindDoc="0" locked="0" layoutInCell="1" allowOverlap="1" wp14:anchorId="5B9083E3" wp14:editId="52208902">
            <wp:simplePos x="0" y="0"/>
            <wp:positionH relativeFrom="margin">
              <wp:posOffset>1261110</wp:posOffset>
            </wp:positionH>
            <wp:positionV relativeFrom="margin">
              <wp:posOffset>-595630</wp:posOffset>
            </wp:positionV>
            <wp:extent cx="3206750" cy="689610"/>
            <wp:effectExtent l="19050" t="0" r="0" b="0"/>
            <wp:wrapSquare wrapText="bothSides"/>
            <wp:docPr id="8" name="Picture 8" descr="Rever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versed logo"/>
                    <pic:cNvPicPr>
                      <a:picLocks noChangeAspect="1" noChangeArrowheads="1"/>
                    </pic:cNvPicPr>
                  </pic:nvPicPr>
                  <pic:blipFill>
                    <a:blip r:embed="rId11" cstate="print"/>
                    <a:srcRect/>
                    <a:stretch>
                      <a:fillRect/>
                    </a:stretch>
                  </pic:blipFill>
                  <pic:spPr bwMode="auto">
                    <a:xfrm>
                      <a:off x="0" y="0"/>
                      <a:ext cx="3206750" cy="689610"/>
                    </a:xfrm>
                    <a:prstGeom prst="rect">
                      <a:avLst/>
                    </a:prstGeom>
                    <a:noFill/>
                    <a:ln w="9525">
                      <a:noFill/>
                      <a:miter lim="800000"/>
                      <a:headEnd/>
                      <a:tailEnd/>
                    </a:ln>
                  </pic:spPr>
                </pic:pic>
              </a:graphicData>
            </a:graphic>
          </wp:anchor>
        </w:drawing>
      </w:r>
    </w:p>
    <w:p w14:paraId="2AEAF55B" w14:textId="77777777" w:rsidR="00B732A2" w:rsidRDefault="00B732A2"/>
    <w:p w14:paraId="12D36F84" w14:textId="77777777" w:rsidR="00B732A2" w:rsidRDefault="00B732A2"/>
    <w:p w14:paraId="5469E20F" w14:textId="77777777" w:rsidR="00482892" w:rsidRDefault="00280883" w:rsidP="00482892">
      <w:pPr>
        <w:pStyle w:val="Heading3"/>
      </w:pPr>
      <w:r>
        <w:t>REGISTER OF MEMBERS’ INTERESTS</w:t>
      </w:r>
    </w:p>
    <w:p w14:paraId="7D1241BF" w14:textId="77777777" w:rsidR="00482892" w:rsidRDefault="00482892" w:rsidP="00482892"/>
    <w:p w14:paraId="40713698" w14:textId="77777777" w:rsidR="00482892" w:rsidRDefault="00280883" w:rsidP="00482892">
      <w:pPr>
        <w:pStyle w:val="BodyText"/>
      </w:pPr>
      <w:r>
        <w:t xml:space="preserve">NOTICE OF DISCLOSURE OF PECUNIARY AND OTHER INTERESTS </w:t>
      </w:r>
    </w:p>
    <w:p w14:paraId="524848F3" w14:textId="77777777" w:rsidR="00482892" w:rsidRDefault="00280883" w:rsidP="00482892">
      <w:pPr>
        <w:tabs>
          <w:tab w:val="left" w:pos="6855"/>
        </w:tabs>
      </w:pPr>
      <w:r>
        <w:tab/>
      </w:r>
    </w:p>
    <w:p w14:paraId="3A23630D" w14:textId="77777777" w:rsidR="00482892" w:rsidRDefault="00482892" w:rsidP="00482892"/>
    <w:p w14:paraId="7A9BBC37" w14:textId="4D82B877" w:rsidR="00482892" w:rsidRDefault="00280883" w:rsidP="00482892">
      <w:proofErr w:type="gramStart"/>
      <w:r>
        <w:t>I,</w:t>
      </w:r>
      <w:r w:rsidR="006D2392">
        <w:rPr>
          <w:b/>
        </w:rPr>
        <w:t xml:space="preserve"> </w:t>
      </w:r>
      <w:r w:rsidR="00224818">
        <w:rPr>
          <w:b/>
        </w:rPr>
        <w:t xml:space="preserve"> </w:t>
      </w:r>
      <w:r w:rsidR="00A07FFE">
        <w:rPr>
          <w:b/>
          <w:u w:val="single"/>
        </w:rPr>
        <w:t xml:space="preserve"> </w:t>
      </w:r>
      <w:proofErr w:type="gramEnd"/>
      <w:r w:rsidR="00750F36">
        <w:rPr>
          <w:b/>
          <w:u w:val="single"/>
        </w:rPr>
        <w:t xml:space="preserve">               </w:t>
      </w:r>
      <w:r w:rsidR="00224818">
        <w:rPr>
          <w:b/>
        </w:rPr>
        <w:t xml:space="preserve"> </w:t>
      </w:r>
      <w:r>
        <w:t xml:space="preserve">a </w:t>
      </w:r>
      <w:proofErr w:type="gramStart"/>
      <w:r>
        <w:t>Member</w:t>
      </w:r>
      <w:proofErr w:type="gramEnd"/>
      <w:r>
        <w:t xml:space="preserve"> </w:t>
      </w:r>
      <w:r w:rsidRPr="002674AE">
        <w:t xml:space="preserve">or Co-opted Member </w:t>
      </w:r>
      <w:r>
        <w:t xml:space="preserve">of Gloucestershire County Council, set out below under the appropriate headings the interests which I am required to declare under the Localism Act 2011 and the Council’s Code of </w:t>
      </w:r>
      <w:proofErr w:type="gramStart"/>
      <w:r>
        <w:t>Conduct</w:t>
      </w:r>
      <w:proofErr w:type="gramEnd"/>
      <w:r>
        <w:t xml:space="preserve"> and I have put ‘none’ where either I have no such interests under any </w:t>
      </w:r>
      <w:proofErr w:type="gramStart"/>
      <w:r>
        <w:t>heading</w:t>
      </w:r>
      <w:proofErr w:type="gramEnd"/>
      <w:r>
        <w:t xml:space="preserve"> or I am unaware of such an interest. </w:t>
      </w:r>
    </w:p>
    <w:p w14:paraId="439089A9" w14:textId="77777777" w:rsidR="00482892" w:rsidRDefault="00482892" w:rsidP="00482892">
      <w:pPr>
        <w:rPr>
          <w:sz w:val="28"/>
          <w:szCs w:val="28"/>
        </w:rPr>
      </w:pPr>
    </w:p>
    <w:p w14:paraId="1AFDDFA7" w14:textId="77777777" w:rsidR="00482892" w:rsidRPr="00F361E3" w:rsidRDefault="00280883" w:rsidP="00482892">
      <w:pPr>
        <w:jc w:val="center"/>
        <w:rPr>
          <w:b/>
          <w:sz w:val="24"/>
          <w:szCs w:val="24"/>
        </w:rPr>
      </w:pPr>
      <w:r w:rsidRPr="00F361E3">
        <w:rPr>
          <w:b/>
          <w:sz w:val="24"/>
          <w:szCs w:val="24"/>
        </w:rPr>
        <w:t>When completing this register please be aware that:</w:t>
      </w:r>
    </w:p>
    <w:p w14:paraId="1879D98B" w14:textId="77777777" w:rsidR="00482892" w:rsidRDefault="00482892" w:rsidP="00482892">
      <w:pPr>
        <w:rPr>
          <w:sz w:val="28"/>
          <w:szCs w:val="28"/>
        </w:rPr>
      </w:pPr>
    </w:p>
    <w:p w14:paraId="159B751A" w14:textId="77777777" w:rsidR="00482892" w:rsidRPr="006D5607" w:rsidRDefault="00280883" w:rsidP="00482892">
      <w:pPr>
        <w:pStyle w:val="ListParagraph"/>
        <w:numPr>
          <w:ilvl w:val="0"/>
          <w:numId w:val="4"/>
        </w:numPr>
        <w:rPr>
          <w:sz w:val="24"/>
          <w:szCs w:val="24"/>
        </w:rPr>
      </w:pPr>
      <w:r>
        <w:rPr>
          <w:sz w:val="24"/>
          <w:szCs w:val="24"/>
        </w:rPr>
        <w:t>You need to fill in, sign and return this notice</w:t>
      </w:r>
      <w:r w:rsidRPr="006D5607">
        <w:rPr>
          <w:sz w:val="24"/>
          <w:szCs w:val="24"/>
        </w:rPr>
        <w:t xml:space="preserve"> to the Monitoring Officer within 28 days of being elected or appointed to office.</w:t>
      </w:r>
    </w:p>
    <w:p w14:paraId="07E8247D" w14:textId="77777777" w:rsidR="00482892" w:rsidRPr="006D5607" w:rsidRDefault="00482892" w:rsidP="00482892">
      <w:pPr>
        <w:rPr>
          <w:sz w:val="24"/>
          <w:szCs w:val="24"/>
        </w:rPr>
      </w:pPr>
    </w:p>
    <w:p w14:paraId="6FCC922B" w14:textId="77777777" w:rsidR="00482892" w:rsidRDefault="00280883" w:rsidP="00482892">
      <w:pPr>
        <w:pStyle w:val="ListParagraph"/>
        <w:numPr>
          <w:ilvl w:val="0"/>
          <w:numId w:val="4"/>
        </w:numPr>
        <w:rPr>
          <w:sz w:val="24"/>
          <w:szCs w:val="24"/>
        </w:rPr>
      </w:pPr>
      <w:r>
        <w:rPr>
          <w:sz w:val="24"/>
          <w:szCs w:val="24"/>
        </w:rPr>
        <w:t>You need to fill in, sign and return</w:t>
      </w:r>
      <w:r w:rsidRPr="006D5607">
        <w:rPr>
          <w:sz w:val="24"/>
          <w:szCs w:val="24"/>
        </w:rPr>
        <w:t xml:space="preserve"> </w:t>
      </w:r>
      <w:r>
        <w:rPr>
          <w:sz w:val="24"/>
          <w:szCs w:val="24"/>
        </w:rPr>
        <w:t xml:space="preserve">this notice </w:t>
      </w:r>
      <w:r w:rsidRPr="006D5607">
        <w:rPr>
          <w:sz w:val="24"/>
          <w:szCs w:val="24"/>
        </w:rPr>
        <w:t xml:space="preserve">to the Monitoring Officer within 28 days of the Authority’s Code of Conduct being adopted. </w:t>
      </w:r>
    </w:p>
    <w:p w14:paraId="161075C2" w14:textId="77777777" w:rsidR="00482892" w:rsidRPr="006D5607" w:rsidRDefault="00482892" w:rsidP="00482892">
      <w:pPr>
        <w:pStyle w:val="ListParagraph"/>
        <w:rPr>
          <w:sz w:val="24"/>
          <w:szCs w:val="24"/>
        </w:rPr>
      </w:pPr>
    </w:p>
    <w:p w14:paraId="108249F4" w14:textId="77777777" w:rsidR="00482892" w:rsidRDefault="00280883" w:rsidP="00482892">
      <w:pPr>
        <w:pStyle w:val="ListParagraph"/>
        <w:numPr>
          <w:ilvl w:val="0"/>
          <w:numId w:val="4"/>
        </w:numPr>
        <w:rPr>
          <w:sz w:val="24"/>
          <w:szCs w:val="24"/>
        </w:rPr>
      </w:pPr>
      <w:r>
        <w:rPr>
          <w:sz w:val="24"/>
          <w:szCs w:val="24"/>
        </w:rPr>
        <w:t>You need to write to the Monitoring Officer to let them know about any changes in your interests within 28 days of becoming aware of them.</w:t>
      </w:r>
    </w:p>
    <w:p w14:paraId="715BCB23" w14:textId="77777777" w:rsidR="00482892" w:rsidRPr="00CA1C92" w:rsidRDefault="00482892" w:rsidP="00482892">
      <w:pPr>
        <w:pStyle w:val="ListParagraph"/>
        <w:rPr>
          <w:sz w:val="24"/>
          <w:szCs w:val="24"/>
        </w:rPr>
      </w:pPr>
    </w:p>
    <w:p w14:paraId="698CF214" w14:textId="77777777" w:rsidR="00482892" w:rsidRDefault="00280883" w:rsidP="00482892">
      <w:pPr>
        <w:pStyle w:val="ListParagraph"/>
        <w:numPr>
          <w:ilvl w:val="0"/>
          <w:numId w:val="4"/>
        </w:numPr>
        <w:rPr>
          <w:sz w:val="24"/>
          <w:szCs w:val="24"/>
        </w:rPr>
      </w:pPr>
      <w:r>
        <w:rPr>
          <w:sz w:val="24"/>
          <w:szCs w:val="24"/>
        </w:rPr>
        <w:t xml:space="preserve">Your Disclosable Pecuniary Interests (DPIs) include those of your </w:t>
      </w:r>
      <w:r w:rsidR="00316398">
        <w:rPr>
          <w:sz w:val="24"/>
          <w:szCs w:val="24"/>
        </w:rPr>
        <w:t>husband, wife</w:t>
      </w:r>
      <w:r>
        <w:rPr>
          <w:sz w:val="24"/>
          <w:szCs w:val="24"/>
        </w:rPr>
        <w:t xml:space="preserve">, civil partner or person you are living with as husband, wife or civil partner. </w:t>
      </w:r>
    </w:p>
    <w:p w14:paraId="5F2FC68D" w14:textId="77777777" w:rsidR="00482892" w:rsidRPr="000B4A49" w:rsidRDefault="00482892" w:rsidP="00482892">
      <w:pPr>
        <w:pStyle w:val="ListParagraph"/>
        <w:rPr>
          <w:sz w:val="24"/>
          <w:szCs w:val="24"/>
        </w:rPr>
      </w:pPr>
    </w:p>
    <w:p w14:paraId="46E0EE88" w14:textId="77777777" w:rsidR="00482892" w:rsidRDefault="00280883" w:rsidP="00482892">
      <w:pPr>
        <w:pStyle w:val="ListParagraph"/>
        <w:numPr>
          <w:ilvl w:val="0"/>
          <w:numId w:val="4"/>
        </w:numPr>
        <w:rPr>
          <w:sz w:val="24"/>
          <w:szCs w:val="24"/>
        </w:rPr>
      </w:pPr>
      <w:r>
        <w:rPr>
          <w:sz w:val="24"/>
          <w:szCs w:val="24"/>
        </w:rPr>
        <w:t xml:space="preserve">You need to inform the Monitoring Officer in writing within 28 days of receiving any gifts or hospitality worth £25 or more in your capacity as a </w:t>
      </w:r>
      <w:proofErr w:type="gramStart"/>
      <w:r>
        <w:rPr>
          <w:sz w:val="24"/>
          <w:szCs w:val="24"/>
        </w:rPr>
        <w:t>Member</w:t>
      </w:r>
      <w:proofErr w:type="gramEnd"/>
      <w:r>
        <w:rPr>
          <w:sz w:val="24"/>
          <w:szCs w:val="24"/>
        </w:rPr>
        <w:t xml:space="preserve">. </w:t>
      </w:r>
    </w:p>
    <w:p w14:paraId="3E2BB30B" w14:textId="77777777" w:rsidR="00482892" w:rsidRPr="00481BA6" w:rsidRDefault="00482892" w:rsidP="00482892">
      <w:pPr>
        <w:pStyle w:val="ListParagraph"/>
        <w:rPr>
          <w:sz w:val="24"/>
          <w:szCs w:val="24"/>
        </w:rPr>
      </w:pPr>
    </w:p>
    <w:p w14:paraId="2D808C75" w14:textId="77777777" w:rsidR="00482892" w:rsidRDefault="00280883" w:rsidP="00482892">
      <w:pPr>
        <w:pStyle w:val="ListParagraph"/>
        <w:numPr>
          <w:ilvl w:val="0"/>
          <w:numId w:val="4"/>
        </w:numPr>
        <w:rPr>
          <w:sz w:val="24"/>
          <w:szCs w:val="24"/>
        </w:rPr>
      </w:pPr>
      <w:r>
        <w:rPr>
          <w:sz w:val="24"/>
          <w:szCs w:val="24"/>
        </w:rPr>
        <w:t>You need to be aware that the Localism Act 2011 created criminal offences in relation to the disclosure of pecuniary interests. It is now a criminal offence to:</w:t>
      </w:r>
    </w:p>
    <w:p w14:paraId="379927B7" w14:textId="77777777" w:rsidR="00482892" w:rsidRPr="006504AF" w:rsidRDefault="00482892" w:rsidP="00482892">
      <w:pPr>
        <w:rPr>
          <w:sz w:val="24"/>
          <w:szCs w:val="24"/>
        </w:rPr>
      </w:pPr>
    </w:p>
    <w:p w14:paraId="09956EB3" w14:textId="77777777" w:rsidR="00482892" w:rsidRPr="00260AE8" w:rsidRDefault="00280883" w:rsidP="00482892">
      <w:pPr>
        <w:pStyle w:val="ListParagraph"/>
        <w:numPr>
          <w:ilvl w:val="0"/>
          <w:numId w:val="7"/>
        </w:numPr>
        <w:rPr>
          <w:sz w:val="24"/>
          <w:szCs w:val="24"/>
        </w:rPr>
      </w:pPr>
      <w:r w:rsidRPr="00260AE8">
        <w:rPr>
          <w:sz w:val="24"/>
          <w:szCs w:val="24"/>
        </w:rPr>
        <w:t xml:space="preserve">not register a DPI you are aware of within 28 days of election or </w:t>
      </w:r>
      <w:r>
        <w:rPr>
          <w:sz w:val="24"/>
          <w:szCs w:val="24"/>
        </w:rPr>
        <w:t xml:space="preserve">             </w:t>
      </w:r>
      <w:proofErr w:type="gramStart"/>
      <w:r w:rsidRPr="00260AE8">
        <w:rPr>
          <w:sz w:val="24"/>
          <w:szCs w:val="24"/>
        </w:rPr>
        <w:t>re-election;</w:t>
      </w:r>
      <w:proofErr w:type="gramEnd"/>
    </w:p>
    <w:p w14:paraId="44C48CFD" w14:textId="77777777" w:rsidR="00482892" w:rsidRPr="00260AE8" w:rsidRDefault="00280883" w:rsidP="00482892">
      <w:pPr>
        <w:pStyle w:val="ListParagraph"/>
        <w:numPr>
          <w:ilvl w:val="0"/>
          <w:numId w:val="7"/>
        </w:numPr>
        <w:rPr>
          <w:sz w:val="24"/>
          <w:szCs w:val="24"/>
        </w:rPr>
      </w:pPr>
      <w:r w:rsidRPr="00260AE8">
        <w:rPr>
          <w:sz w:val="24"/>
          <w:szCs w:val="24"/>
        </w:rPr>
        <w:t xml:space="preserve">debate or vote in a meeting where you have a registered or unregistered </w:t>
      </w:r>
      <w:proofErr w:type="gramStart"/>
      <w:r w:rsidRPr="00260AE8">
        <w:rPr>
          <w:sz w:val="24"/>
          <w:szCs w:val="24"/>
        </w:rPr>
        <w:t>DPI;</w:t>
      </w:r>
      <w:proofErr w:type="gramEnd"/>
    </w:p>
    <w:p w14:paraId="43619615" w14:textId="77777777" w:rsidR="00482892" w:rsidRPr="00260AE8" w:rsidRDefault="00280883" w:rsidP="00482892">
      <w:pPr>
        <w:pStyle w:val="ListParagraph"/>
        <w:numPr>
          <w:ilvl w:val="0"/>
          <w:numId w:val="7"/>
        </w:numPr>
        <w:rPr>
          <w:sz w:val="24"/>
          <w:szCs w:val="24"/>
        </w:rPr>
      </w:pPr>
      <w:r w:rsidRPr="00260AE8">
        <w:rPr>
          <w:sz w:val="24"/>
          <w:szCs w:val="24"/>
        </w:rPr>
        <w:t>not declare an unregistered DPI you become aware of</w:t>
      </w:r>
      <w:r>
        <w:rPr>
          <w:sz w:val="24"/>
          <w:szCs w:val="24"/>
        </w:rPr>
        <w:t xml:space="preserve"> at a </w:t>
      </w:r>
      <w:proofErr w:type="gramStart"/>
      <w:r>
        <w:rPr>
          <w:sz w:val="24"/>
          <w:szCs w:val="24"/>
        </w:rPr>
        <w:t>meeting</w:t>
      </w:r>
      <w:r w:rsidRPr="00260AE8">
        <w:rPr>
          <w:sz w:val="24"/>
          <w:szCs w:val="24"/>
        </w:rPr>
        <w:t>;</w:t>
      </w:r>
      <w:proofErr w:type="gramEnd"/>
    </w:p>
    <w:p w14:paraId="11C78B1C" w14:textId="77777777" w:rsidR="00482892" w:rsidRDefault="00280883" w:rsidP="00482892">
      <w:pPr>
        <w:pStyle w:val="ListParagraph"/>
        <w:numPr>
          <w:ilvl w:val="0"/>
          <w:numId w:val="7"/>
        </w:numPr>
        <w:rPr>
          <w:sz w:val="24"/>
          <w:szCs w:val="24"/>
        </w:rPr>
      </w:pPr>
      <w:r>
        <w:rPr>
          <w:sz w:val="24"/>
          <w:szCs w:val="24"/>
        </w:rPr>
        <w:t xml:space="preserve">not inform the Monitoring Officer in writing of a previously unregistered DPI declared at a </w:t>
      </w:r>
      <w:proofErr w:type="gramStart"/>
      <w:r>
        <w:rPr>
          <w:sz w:val="24"/>
          <w:szCs w:val="24"/>
        </w:rPr>
        <w:t>meeting;</w:t>
      </w:r>
      <w:proofErr w:type="gramEnd"/>
    </w:p>
    <w:p w14:paraId="2F305EBB" w14:textId="77777777" w:rsidR="00482892" w:rsidRDefault="00280883" w:rsidP="00482892">
      <w:pPr>
        <w:pStyle w:val="ListParagraph"/>
        <w:numPr>
          <w:ilvl w:val="0"/>
          <w:numId w:val="7"/>
        </w:numPr>
        <w:rPr>
          <w:sz w:val="24"/>
          <w:szCs w:val="24"/>
        </w:rPr>
      </w:pPr>
      <w:r>
        <w:rPr>
          <w:sz w:val="24"/>
          <w:szCs w:val="24"/>
        </w:rPr>
        <w:t xml:space="preserve">give false or misleading information about any registration or be reckless as to its </w:t>
      </w:r>
      <w:proofErr w:type="gramStart"/>
      <w:r>
        <w:rPr>
          <w:sz w:val="24"/>
          <w:szCs w:val="24"/>
        </w:rPr>
        <w:t>accuracy;</w:t>
      </w:r>
      <w:proofErr w:type="gramEnd"/>
    </w:p>
    <w:p w14:paraId="6DAEF031" w14:textId="77777777" w:rsidR="00482892" w:rsidRDefault="00280883" w:rsidP="00482892">
      <w:pPr>
        <w:pStyle w:val="ListParagraph"/>
        <w:numPr>
          <w:ilvl w:val="0"/>
          <w:numId w:val="7"/>
        </w:numPr>
        <w:rPr>
          <w:sz w:val="24"/>
          <w:szCs w:val="24"/>
        </w:rPr>
      </w:pPr>
      <w:r>
        <w:rPr>
          <w:sz w:val="24"/>
          <w:szCs w:val="24"/>
        </w:rPr>
        <w:t>take any steps or actions on a matter in which you have a DPI other than referring it elsewhere.</w:t>
      </w:r>
    </w:p>
    <w:p w14:paraId="6B4173D8" w14:textId="77777777" w:rsidR="00482892" w:rsidRDefault="00482892" w:rsidP="00482892">
      <w:pPr>
        <w:rPr>
          <w:sz w:val="24"/>
          <w:szCs w:val="24"/>
        </w:rPr>
      </w:pPr>
    </w:p>
    <w:p w14:paraId="490622F9" w14:textId="77777777" w:rsidR="00482892" w:rsidRPr="0053362C" w:rsidRDefault="00280883" w:rsidP="0053362C">
      <w:pPr>
        <w:pStyle w:val="ListParagraph"/>
        <w:numPr>
          <w:ilvl w:val="0"/>
          <w:numId w:val="4"/>
        </w:numPr>
        <w:rPr>
          <w:sz w:val="24"/>
          <w:szCs w:val="24"/>
        </w:rPr>
      </w:pPr>
      <w:r>
        <w:rPr>
          <w:sz w:val="24"/>
          <w:szCs w:val="24"/>
        </w:rPr>
        <w:t xml:space="preserve">You need to be aware that not disclosing DPIs </w:t>
      </w:r>
      <w:r w:rsidR="00A775F7">
        <w:rPr>
          <w:sz w:val="24"/>
          <w:szCs w:val="24"/>
        </w:rPr>
        <w:t xml:space="preserve">without a reasonable excuse </w:t>
      </w:r>
      <w:r>
        <w:rPr>
          <w:sz w:val="24"/>
          <w:szCs w:val="24"/>
        </w:rPr>
        <w:t xml:space="preserve">could lead to investigations by the Police and your referral to the Director of Public Prosecutions. Conviction of an offence could result in a £5,000 fine.  </w:t>
      </w:r>
    </w:p>
    <w:p w14:paraId="0B788DE4" w14:textId="77777777" w:rsidR="00415965" w:rsidRDefault="00415965" w:rsidP="00482892">
      <w:pPr>
        <w:jc w:val="center"/>
        <w:rPr>
          <w:b/>
          <w:sz w:val="28"/>
          <w:szCs w:val="28"/>
        </w:rPr>
      </w:pPr>
    </w:p>
    <w:p w14:paraId="2AE818BB" w14:textId="5E7802DB" w:rsidR="00482892" w:rsidRPr="00233E5A" w:rsidRDefault="00280883" w:rsidP="00482892">
      <w:pPr>
        <w:jc w:val="center"/>
        <w:rPr>
          <w:b/>
          <w:sz w:val="28"/>
          <w:szCs w:val="28"/>
        </w:rPr>
      </w:pPr>
      <w:r w:rsidRPr="00233E5A">
        <w:rPr>
          <w:b/>
          <w:sz w:val="28"/>
          <w:szCs w:val="28"/>
        </w:rPr>
        <w:lastRenderedPageBreak/>
        <w:t>PART A</w:t>
      </w:r>
    </w:p>
    <w:p w14:paraId="25097A8D" w14:textId="77777777" w:rsidR="00482892" w:rsidRPr="00233E5A" w:rsidRDefault="00280883" w:rsidP="00482892">
      <w:pPr>
        <w:jc w:val="center"/>
        <w:rPr>
          <w:b/>
          <w:sz w:val="28"/>
          <w:szCs w:val="28"/>
        </w:rPr>
      </w:pPr>
      <w:r w:rsidRPr="00233E5A">
        <w:rPr>
          <w:b/>
          <w:sz w:val="28"/>
          <w:szCs w:val="28"/>
        </w:rPr>
        <w:t xml:space="preserve">DISCLOSABLE PECUNIARY INTERESTS </w:t>
      </w:r>
    </w:p>
    <w:p w14:paraId="77AF4B09" w14:textId="6D8F410F" w:rsidR="00482892" w:rsidRDefault="00482892" w:rsidP="00482892">
      <w:pPr>
        <w:jc w:val="center"/>
        <w:rPr>
          <w:b/>
        </w:rPr>
      </w:pPr>
    </w:p>
    <w:p w14:paraId="1ADE93FB" w14:textId="77777777" w:rsidR="00482892" w:rsidRDefault="00482892" w:rsidP="00482892">
      <w:pPr>
        <w:jc w:val="center"/>
        <w:rPr>
          <w:b/>
        </w:rPr>
      </w:pPr>
    </w:p>
    <w:p w14:paraId="67DFB376" w14:textId="77777777" w:rsidR="00482892" w:rsidRDefault="00280883" w:rsidP="00482892">
      <w:pPr>
        <w:jc w:val="center"/>
        <w:rPr>
          <w:b/>
        </w:rPr>
      </w:pPr>
      <w:r w:rsidRPr="00405327">
        <w:rPr>
          <w:b/>
        </w:rPr>
        <w:t xml:space="preserve">Members </w:t>
      </w:r>
      <w:r>
        <w:rPr>
          <w:b/>
        </w:rPr>
        <w:t xml:space="preserve">must register the </w:t>
      </w:r>
      <w:r w:rsidRPr="00405327">
        <w:rPr>
          <w:b/>
        </w:rPr>
        <w:t>interests of their husba</w:t>
      </w:r>
      <w:r>
        <w:rPr>
          <w:b/>
        </w:rPr>
        <w:t xml:space="preserve">nd or wife, civil partner or </w:t>
      </w:r>
      <w:r w:rsidRPr="00405327">
        <w:rPr>
          <w:b/>
        </w:rPr>
        <w:t xml:space="preserve">any person </w:t>
      </w:r>
      <w:r>
        <w:rPr>
          <w:b/>
        </w:rPr>
        <w:t>that</w:t>
      </w:r>
      <w:r w:rsidRPr="00405327">
        <w:rPr>
          <w:b/>
        </w:rPr>
        <w:t xml:space="preserve"> they are living </w:t>
      </w:r>
      <w:r>
        <w:rPr>
          <w:b/>
        </w:rPr>
        <w:t xml:space="preserve">with </w:t>
      </w:r>
      <w:r w:rsidRPr="00405327">
        <w:rPr>
          <w:b/>
        </w:rPr>
        <w:t xml:space="preserve">as </w:t>
      </w:r>
      <w:r>
        <w:rPr>
          <w:b/>
        </w:rPr>
        <w:t>husband or wife or civil partner,</w:t>
      </w:r>
      <w:r w:rsidRPr="00405327">
        <w:rPr>
          <w:b/>
        </w:rPr>
        <w:t xml:space="preserve"> </w:t>
      </w:r>
      <w:r>
        <w:rPr>
          <w:b/>
        </w:rPr>
        <w:t>as if they are their own interests, when they know about them.</w:t>
      </w:r>
    </w:p>
    <w:p w14:paraId="0BF4A750" w14:textId="77777777" w:rsidR="0002442C" w:rsidRDefault="0002442C" w:rsidP="00482892">
      <w:pPr>
        <w:jc w:val="center"/>
        <w:rPr>
          <w:b/>
        </w:rPr>
      </w:pPr>
    </w:p>
    <w:p w14:paraId="43C35BB0" w14:textId="77777777" w:rsidR="0002442C" w:rsidRPr="00405327" w:rsidRDefault="0002442C" w:rsidP="00482892">
      <w:pPr>
        <w:jc w:val="center"/>
        <w:rPr>
          <w:b/>
        </w:rPr>
      </w:pPr>
    </w:p>
    <w:p w14:paraId="38A14E8C" w14:textId="77777777" w:rsidR="00482892" w:rsidRDefault="00482892" w:rsidP="00482892"/>
    <w:p w14:paraId="1F4F2202" w14:textId="606F31EA" w:rsidR="00482892" w:rsidRDefault="00280883" w:rsidP="00482892">
      <w:pPr>
        <w:pStyle w:val="Heading2"/>
        <w:tabs>
          <w:tab w:val="left" w:pos="540"/>
        </w:tabs>
      </w:pPr>
      <w:r>
        <w:t>1.</w:t>
      </w:r>
      <w:r>
        <w:tab/>
        <w:t xml:space="preserve">EMPLOYMENT, OFFICE, TRADE, PROFESSION OR VOCATION </w:t>
      </w:r>
    </w:p>
    <w:p w14:paraId="39D875B4" w14:textId="7D8E1EF9" w:rsidR="00482892" w:rsidRPr="00EC7A57" w:rsidRDefault="00482892" w:rsidP="00482892"/>
    <w:p w14:paraId="40283F1A" w14:textId="00D82409" w:rsidR="00482892" w:rsidRDefault="00280883" w:rsidP="00482892">
      <w:pPr>
        <w:tabs>
          <w:tab w:val="left" w:pos="0"/>
        </w:tabs>
        <w:rPr>
          <w:b/>
        </w:rPr>
      </w:pPr>
      <w:r w:rsidRPr="00792AC6">
        <w:rPr>
          <w:b/>
        </w:rPr>
        <w:t xml:space="preserve">Please list work you or the persons referred to above </w:t>
      </w:r>
      <w:r w:rsidR="00752616" w:rsidRPr="00792AC6">
        <w:rPr>
          <w:b/>
        </w:rPr>
        <w:t>are doing</w:t>
      </w:r>
      <w:r w:rsidRPr="00792AC6">
        <w:rPr>
          <w:b/>
        </w:rPr>
        <w:t xml:space="preserve"> for profit or gain. </w:t>
      </w:r>
    </w:p>
    <w:p w14:paraId="1A20D5EC" w14:textId="77777777" w:rsidR="00C9141B" w:rsidRDefault="00C9141B" w:rsidP="00482892">
      <w:pPr>
        <w:tabs>
          <w:tab w:val="left" w:pos="0"/>
        </w:tabs>
        <w:rPr>
          <w:b/>
        </w:rPr>
      </w:pPr>
    </w:p>
    <w:tbl>
      <w:tblPr>
        <w:tblStyle w:val="TableGrid"/>
        <w:tblW w:w="0" w:type="auto"/>
        <w:tblLook w:val="04A0" w:firstRow="1" w:lastRow="0" w:firstColumn="1" w:lastColumn="0" w:noHBand="0" w:noVBand="1"/>
      </w:tblPr>
      <w:tblGrid>
        <w:gridCol w:w="4508"/>
        <w:gridCol w:w="4508"/>
      </w:tblGrid>
      <w:tr w:rsidR="00C9141B" w14:paraId="79CE926D" w14:textId="77777777" w:rsidTr="00C9141B">
        <w:tc>
          <w:tcPr>
            <w:tcW w:w="4508" w:type="dxa"/>
          </w:tcPr>
          <w:p w14:paraId="2E9ABC9E" w14:textId="663ABAC2" w:rsidR="00C9141B" w:rsidRDefault="00C9141B" w:rsidP="00482892">
            <w:pPr>
              <w:tabs>
                <w:tab w:val="left" w:pos="0"/>
              </w:tabs>
              <w:rPr>
                <w:b/>
              </w:rPr>
            </w:pPr>
            <w:bookmarkStart w:id="0" w:name="_Hlk148694818"/>
            <w:r>
              <w:rPr>
                <w:b/>
              </w:rPr>
              <w:t xml:space="preserve">Your Interests </w:t>
            </w:r>
          </w:p>
        </w:tc>
        <w:tc>
          <w:tcPr>
            <w:tcW w:w="4508" w:type="dxa"/>
          </w:tcPr>
          <w:p w14:paraId="0142C6BB" w14:textId="7663566D" w:rsidR="00C9141B" w:rsidRDefault="00C9141B" w:rsidP="00482892">
            <w:pPr>
              <w:tabs>
                <w:tab w:val="left" w:pos="0"/>
              </w:tabs>
              <w:rPr>
                <w:b/>
              </w:rPr>
            </w:pPr>
            <w:r>
              <w:rPr>
                <w:b/>
              </w:rPr>
              <w:t>Partner’s Interests</w:t>
            </w:r>
          </w:p>
        </w:tc>
      </w:tr>
      <w:tr w:rsidR="00C9141B" w14:paraId="77CE7BF5" w14:textId="77777777" w:rsidTr="00C24C8C">
        <w:trPr>
          <w:trHeight w:val="2583"/>
        </w:trPr>
        <w:tc>
          <w:tcPr>
            <w:tcW w:w="4508" w:type="dxa"/>
          </w:tcPr>
          <w:p w14:paraId="2B0BA16B" w14:textId="77777777" w:rsidR="00C9141B" w:rsidRPr="00A07FFE" w:rsidRDefault="00C9141B" w:rsidP="00482892">
            <w:pPr>
              <w:tabs>
                <w:tab w:val="left" w:pos="0"/>
              </w:tabs>
              <w:rPr>
                <w:bCs/>
              </w:rPr>
            </w:pPr>
          </w:p>
          <w:p w14:paraId="3CE6352C" w14:textId="77777777" w:rsidR="00C9141B" w:rsidRPr="00A07FFE" w:rsidRDefault="00C9141B" w:rsidP="00482892">
            <w:pPr>
              <w:tabs>
                <w:tab w:val="left" w:pos="0"/>
              </w:tabs>
              <w:rPr>
                <w:bCs/>
              </w:rPr>
            </w:pPr>
          </w:p>
          <w:p w14:paraId="46059D1B" w14:textId="77777777" w:rsidR="008D5C00" w:rsidRPr="00A07FFE" w:rsidRDefault="008D5C00" w:rsidP="00482892">
            <w:pPr>
              <w:tabs>
                <w:tab w:val="left" w:pos="0"/>
              </w:tabs>
              <w:rPr>
                <w:bCs/>
              </w:rPr>
            </w:pPr>
          </w:p>
          <w:p w14:paraId="24592089" w14:textId="77777777" w:rsidR="00C9141B" w:rsidRPr="00A07FFE" w:rsidRDefault="00C9141B" w:rsidP="00482892">
            <w:pPr>
              <w:tabs>
                <w:tab w:val="left" w:pos="0"/>
              </w:tabs>
              <w:rPr>
                <w:bCs/>
              </w:rPr>
            </w:pPr>
          </w:p>
          <w:p w14:paraId="4F348459" w14:textId="77777777" w:rsidR="001D4908" w:rsidRPr="00A07FFE" w:rsidRDefault="001D4908" w:rsidP="00482892">
            <w:pPr>
              <w:tabs>
                <w:tab w:val="left" w:pos="0"/>
              </w:tabs>
              <w:rPr>
                <w:bCs/>
              </w:rPr>
            </w:pPr>
          </w:p>
          <w:p w14:paraId="1F3FBD32" w14:textId="77777777" w:rsidR="00C9141B" w:rsidRPr="00A07FFE" w:rsidRDefault="00C9141B" w:rsidP="00482892">
            <w:pPr>
              <w:tabs>
                <w:tab w:val="left" w:pos="0"/>
              </w:tabs>
              <w:rPr>
                <w:bCs/>
              </w:rPr>
            </w:pPr>
          </w:p>
          <w:p w14:paraId="04D45D08" w14:textId="77777777" w:rsidR="001D4908" w:rsidRPr="00A07FFE" w:rsidRDefault="001D4908" w:rsidP="00482892">
            <w:pPr>
              <w:tabs>
                <w:tab w:val="left" w:pos="0"/>
              </w:tabs>
              <w:rPr>
                <w:bCs/>
              </w:rPr>
            </w:pPr>
          </w:p>
        </w:tc>
        <w:tc>
          <w:tcPr>
            <w:tcW w:w="4508" w:type="dxa"/>
          </w:tcPr>
          <w:p w14:paraId="6201BD77" w14:textId="02C3E058" w:rsidR="00526725" w:rsidRPr="00A07FFE" w:rsidRDefault="00526725" w:rsidP="00482892">
            <w:pPr>
              <w:tabs>
                <w:tab w:val="left" w:pos="0"/>
              </w:tabs>
              <w:rPr>
                <w:bCs/>
              </w:rPr>
            </w:pPr>
          </w:p>
        </w:tc>
      </w:tr>
      <w:bookmarkEnd w:id="0"/>
    </w:tbl>
    <w:p w14:paraId="2F495CAA" w14:textId="77777777" w:rsidR="00C9141B" w:rsidRPr="00792AC6" w:rsidRDefault="00C9141B" w:rsidP="00482892">
      <w:pPr>
        <w:tabs>
          <w:tab w:val="left" w:pos="0"/>
        </w:tabs>
        <w:rPr>
          <w:b/>
        </w:rPr>
      </w:pPr>
    </w:p>
    <w:p w14:paraId="63099193" w14:textId="6D8CD869" w:rsidR="00482892" w:rsidRDefault="00482892" w:rsidP="00482892">
      <w:pPr>
        <w:tabs>
          <w:tab w:val="left" w:pos="0"/>
        </w:tabs>
      </w:pPr>
    </w:p>
    <w:p w14:paraId="01229909" w14:textId="778B4833" w:rsidR="00482892" w:rsidRDefault="00280883" w:rsidP="00482892">
      <w:pPr>
        <w:pStyle w:val="Heading2"/>
        <w:tabs>
          <w:tab w:val="left" w:pos="540"/>
        </w:tabs>
      </w:pPr>
      <w:r>
        <w:t>2.</w:t>
      </w:r>
      <w:r>
        <w:tab/>
        <w:t xml:space="preserve">SPONSORSHIP </w:t>
      </w:r>
    </w:p>
    <w:p w14:paraId="27559F93" w14:textId="77777777" w:rsidR="00482892" w:rsidRPr="00EC7A57" w:rsidRDefault="00482892" w:rsidP="00482892"/>
    <w:p w14:paraId="1AD791D0" w14:textId="77777777" w:rsidR="00482892" w:rsidRDefault="00280883" w:rsidP="00482892">
      <w:pPr>
        <w:rPr>
          <w:b/>
        </w:rPr>
      </w:pPr>
      <w:r w:rsidRPr="00792AC6">
        <w:rPr>
          <w:b/>
        </w:rPr>
        <w:t>Please list payment</w:t>
      </w:r>
      <w:r w:rsidR="00792AC6">
        <w:rPr>
          <w:b/>
        </w:rPr>
        <w:t>s</w:t>
      </w:r>
      <w:r w:rsidRPr="00792AC6">
        <w:rPr>
          <w:b/>
        </w:rPr>
        <w:t xml:space="preserve"> or other financial benefits you or the persons referred to above have been provided as election or other expenses as part of your duties as a </w:t>
      </w:r>
      <w:proofErr w:type="gramStart"/>
      <w:r w:rsidRPr="00792AC6">
        <w:rPr>
          <w:b/>
        </w:rPr>
        <w:t>Member</w:t>
      </w:r>
      <w:proofErr w:type="gramEnd"/>
      <w:r w:rsidRPr="00792AC6">
        <w:rPr>
          <w:b/>
        </w:rPr>
        <w:t xml:space="preserve"> from organisations other than Gloucestershire County Council in the last 12 months.  </w:t>
      </w:r>
    </w:p>
    <w:p w14:paraId="5B019B82" w14:textId="77777777" w:rsidR="00956896" w:rsidRDefault="00956896" w:rsidP="00956896">
      <w:pPr>
        <w:rPr>
          <w:b/>
        </w:rPr>
      </w:pPr>
    </w:p>
    <w:p w14:paraId="38E575EB" w14:textId="55E97968" w:rsidR="008D5C00" w:rsidRPr="00AF5CAC" w:rsidRDefault="00956896" w:rsidP="00956896">
      <w:pPr>
        <w:rPr>
          <w:b/>
        </w:rPr>
      </w:pPr>
      <w:r>
        <w:rPr>
          <w:b/>
        </w:rPr>
        <w:t xml:space="preserve">Election expenses are declared separately following each election and are available for inspection at Shire Hall, Gloucester. Please contact Democratic Services </w:t>
      </w:r>
      <w:hyperlink r:id="rId12" w:history="1">
        <w:r w:rsidRPr="00117054">
          <w:rPr>
            <w:rStyle w:val="Hyperlink"/>
            <w:b/>
          </w:rPr>
          <w:t>democratic.services@gloucestershire.gov.uk</w:t>
        </w:r>
      </w:hyperlink>
      <w:r>
        <w:rPr>
          <w:b/>
        </w:rPr>
        <w:t xml:space="preserve"> or telephone 01452 324202.</w:t>
      </w:r>
    </w:p>
    <w:p w14:paraId="0FB14D30" w14:textId="7D71B743" w:rsidR="00482892" w:rsidRDefault="00482892" w:rsidP="00482892"/>
    <w:p w14:paraId="3E3E5BEE" w14:textId="02A878C6" w:rsidR="00564820" w:rsidRPr="00172480" w:rsidRDefault="00564820" w:rsidP="00564820">
      <w:pPr>
        <w:tabs>
          <w:tab w:val="left" w:pos="0"/>
        </w:tabs>
        <w:rPr>
          <w:b/>
        </w:rPr>
      </w:pPr>
      <w:r w:rsidRPr="00172480">
        <w:rPr>
          <w:b/>
        </w:rPr>
        <w:t>e.g. anything you have received from a political party or a trade union</w:t>
      </w:r>
    </w:p>
    <w:p w14:paraId="1FEAE99B" w14:textId="51E713D2" w:rsidR="00AE1A42" w:rsidRDefault="00AE1A42" w:rsidP="00482892"/>
    <w:p w14:paraId="4A694D76" w14:textId="77777777" w:rsidR="008D5C00" w:rsidRDefault="008D5C00" w:rsidP="00482892"/>
    <w:tbl>
      <w:tblPr>
        <w:tblStyle w:val="TableGrid"/>
        <w:tblW w:w="0" w:type="auto"/>
        <w:tblLook w:val="04A0" w:firstRow="1" w:lastRow="0" w:firstColumn="1" w:lastColumn="0" w:noHBand="0" w:noVBand="1"/>
      </w:tblPr>
      <w:tblGrid>
        <w:gridCol w:w="4508"/>
        <w:gridCol w:w="4508"/>
      </w:tblGrid>
      <w:tr w:rsidR="00C9141B" w14:paraId="4233CB31" w14:textId="77777777" w:rsidTr="00471E25">
        <w:tc>
          <w:tcPr>
            <w:tcW w:w="4508" w:type="dxa"/>
          </w:tcPr>
          <w:p w14:paraId="34942BBA" w14:textId="77777777" w:rsidR="00C9141B" w:rsidRDefault="00C9141B" w:rsidP="00471E25">
            <w:pPr>
              <w:tabs>
                <w:tab w:val="left" w:pos="0"/>
              </w:tabs>
              <w:rPr>
                <w:b/>
              </w:rPr>
            </w:pPr>
            <w:r>
              <w:rPr>
                <w:b/>
              </w:rPr>
              <w:t xml:space="preserve">Your Interests </w:t>
            </w:r>
          </w:p>
        </w:tc>
        <w:tc>
          <w:tcPr>
            <w:tcW w:w="4508" w:type="dxa"/>
          </w:tcPr>
          <w:p w14:paraId="335E42C2" w14:textId="77777777" w:rsidR="00C9141B" w:rsidRDefault="00C9141B" w:rsidP="00471E25">
            <w:pPr>
              <w:tabs>
                <w:tab w:val="left" w:pos="0"/>
              </w:tabs>
              <w:rPr>
                <w:b/>
              </w:rPr>
            </w:pPr>
            <w:r>
              <w:rPr>
                <w:b/>
              </w:rPr>
              <w:t>Partner’s Interests</w:t>
            </w:r>
          </w:p>
        </w:tc>
      </w:tr>
      <w:tr w:rsidR="00C9141B" w14:paraId="48D1E27F" w14:textId="77777777" w:rsidTr="00471E25">
        <w:tc>
          <w:tcPr>
            <w:tcW w:w="4508" w:type="dxa"/>
          </w:tcPr>
          <w:p w14:paraId="5806F1EA" w14:textId="77777777" w:rsidR="00C9141B" w:rsidRPr="00A07FFE" w:rsidRDefault="00C9141B" w:rsidP="00471E25">
            <w:pPr>
              <w:tabs>
                <w:tab w:val="left" w:pos="0"/>
              </w:tabs>
              <w:rPr>
                <w:bCs/>
              </w:rPr>
            </w:pPr>
          </w:p>
          <w:p w14:paraId="23F999C8" w14:textId="273DA610" w:rsidR="00C9141B" w:rsidRPr="00A07FFE" w:rsidRDefault="00C9141B" w:rsidP="00471E25">
            <w:pPr>
              <w:tabs>
                <w:tab w:val="left" w:pos="0"/>
              </w:tabs>
              <w:rPr>
                <w:bCs/>
              </w:rPr>
            </w:pPr>
          </w:p>
          <w:p w14:paraId="0E2C9D07" w14:textId="77777777" w:rsidR="001D4908" w:rsidRPr="00A07FFE" w:rsidRDefault="001D4908" w:rsidP="00471E25">
            <w:pPr>
              <w:tabs>
                <w:tab w:val="left" w:pos="0"/>
              </w:tabs>
              <w:rPr>
                <w:bCs/>
              </w:rPr>
            </w:pPr>
          </w:p>
          <w:p w14:paraId="46F68E36" w14:textId="77777777" w:rsidR="001D4908" w:rsidRPr="00A07FFE" w:rsidRDefault="001D4908" w:rsidP="00471E25">
            <w:pPr>
              <w:tabs>
                <w:tab w:val="left" w:pos="0"/>
              </w:tabs>
              <w:rPr>
                <w:bCs/>
              </w:rPr>
            </w:pPr>
          </w:p>
          <w:p w14:paraId="398D6240" w14:textId="77777777" w:rsidR="00C9141B" w:rsidRPr="00A07FFE" w:rsidRDefault="00C9141B" w:rsidP="00471E25">
            <w:pPr>
              <w:tabs>
                <w:tab w:val="left" w:pos="0"/>
              </w:tabs>
              <w:rPr>
                <w:bCs/>
              </w:rPr>
            </w:pPr>
          </w:p>
          <w:p w14:paraId="7FFF0DDC" w14:textId="77777777" w:rsidR="00C9141B" w:rsidRPr="00A07FFE" w:rsidRDefault="00C9141B" w:rsidP="00471E25">
            <w:pPr>
              <w:tabs>
                <w:tab w:val="left" w:pos="0"/>
              </w:tabs>
              <w:rPr>
                <w:bCs/>
              </w:rPr>
            </w:pPr>
          </w:p>
          <w:p w14:paraId="44688D99" w14:textId="77777777" w:rsidR="008D5C00" w:rsidRPr="00A07FFE" w:rsidRDefault="008D5C00" w:rsidP="00471E25">
            <w:pPr>
              <w:tabs>
                <w:tab w:val="left" w:pos="0"/>
              </w:tabs>
              <w:rPr>
                <w:bCs/>
              </w:rPr>
            </w:pPr>
          </w:p>
          <w:p w14:paraId="76C39E3D" w14:textId="77777777" w:rsidR="00C9141B" w:rsidRPr="00A07FFE" w:rsidRDefault="00C9141B" w:rsidP="00471E25">
            <w:pPr>
              <w:tabs>
                <w:tab w:val="left" w:pos="0"/>
              </w:tabs>
              <w:rPr>
                <w:bCs/>
              </w:rPr>
            </w:pPr>
          </w:p>
        </w:tc>
        <w:tc>
          <w:tcPr>
            <w:tcW w:w="4508" w:type="dxa"/>
          </w:tcPr>
          <w:p w14:paraId="499A8AF6" w14:textId="77777777" w:rsidR="00C9141B" w:rsidRPr="00A07FFE" w:rsidRDefault="00C9141B" w:rsidP="00471E25">
            <w:pPr>
              <w:tabs>
                <w:tab w:val="left" w:pos="0"/>
              </w:tabs>
              <w:rPr>
                <w:bCs/>
              </w:rPr>
            </w:pPr>
          </w:p>
        </w:tc>
      </w:tr>
    </w:tbl>
    <w:p w14:paraId="12109782" w14:textId="77777777" w:rsidR="00956896" w:rsidRDefault="00956896" w:rsidP="00482892">
      <w:pPr>
        <w:pStyle w:val="Heading2"/>
        <w:tabs>
          <w:tab w:val="left" w:pos="540"/>
        </w:tabs>
      </w:pPr>
    </w:p>
    <w:p w14:paraId="2191128C" w14:textId="77777777" w:rsidR="0002442C" w:rsidRDefault="0002442C" w:rsidP="0002442C"/>
    <w:p w14:paraId="60E154E1" w14:textId="77777777" w:rsidR="008D5C00" w:rsidRDefault="008D5C00" w:rsidP="0002442C"/>
    <w:p w14:paraId="3DB81951" w14:textId="77777777" w:rsidR="00750F36" w:rsidRDefault="00750F36" w:rsidP="0002442C"/>
    <w:p w14:paraId="558140CD" w14:textId="77777777" w:rsidR="0002442C" w:rsidRPr="0002442C" w:rsidRDefault="0002442C" w:rsidP="0002442C"/>
    <w:p w14:paraId="5A9FDE4D" w14:textId="77777777" w:rsidR="00482892" w:rsidRDefault="00280883" w:rsidP="00482892">
      <w:pPr>
        <w:pStyle w:val="Heading2"/>
        <w:tabs>
          <w:tab w:val="left" w:pos="540"/>
        </w:tabs>
      </w:pPr>
      <w:r>
        <w:lastRenderedPageBreak/>
        <w:t>3.</w:t>
      </w:r>
      <w:r>
        <w:tab/>
        <w:t xml:space="preserve">CONTRACTS </w:t>
      </w:r>
    </w:p>
    <w:p w14:paraId="4220040B" w14:textId="77777777" w:rsidR="00482892" w:rsidRDefault="00482892" w:rsidP="00482892">
      <w:pPr>
        <w:tabs>
          <w:tab w:val="left" w:pos="540"/>
        </w:tabs>
      </w:pPr>
    </w:p>
    <w:p w14:paraId="6147EC31" w14:textId="77777777" w:rsidR="00482892" w:rsidRPr="00792AC6" w:rsidRDefault="00280883" w:rsidP="00482892">
      <w:pPr>
        <w:tabs>
          <w:tab w:val="left" w:pos="0"/>
        </w:tabs>
        <w:rPr>
          <w:b/>
        </w:rPr>
      </w:pPr>
      <w:r w:rsidRPr="00792AC6">
        <w:rPr>
          <w:b/>
        </w:rPr>
        <w:t xml:space="preserve">Please list contracts between you, or the persons referred to above, or a body in which you or they have a beneficial interest and Gloucestershire County Council </w:t>
      </w:r>
    </w:p>
    <w:p w14:paraId="1F3CF79C" w14:textId="77777777" w:rsidR="00482892" w:rsidRPr="00792AC6" w:rsidRDefault="00482892" w:rsidP="00482892">
      <w:pPr>
        <w:tabs>
          <w:tab w:val="left" w:pos="0"/>
        </w:tabs>
        <w:rPr>
          <w:b/>
        </w:rPr>
      </w:pPr>
    </w:p>
    <w:p w14:paraId="00F3CD0E" w14:textId="77777777" w:rsidR="00482892" w:rsidRPr="00792AC6" w:rsidRDefault="00280883" w:rsidP="00482892">
      <w:pPr>
        <w:pStyle w:val="BodyTextIndent"/>
        <w:numPr>
          <w:ilvl w:val="0"/>
          <w:numId w:val="12"/>
        </w:numPr>
        <w:tabs>
          <w:tab w:val="clear" w:pos="540"/>
          <w:tab w:val="left" w:pos="0"/>
        </w:tabs>
        <w:rPr>
          <w:b/>
          <w:noProof/>
          <w:lang w:eastAsia="en-GB"/>
        </w:rPr>
      </w:pPr>
      <w:r w:rsidRPr="00792AC6">
        <w:rPr>
          <w:b/>
          <w:noProof/>
          <w:lang w:eastAsia="en-GB"/>
        </w:rPr>
        <w:t xml:space="preserve">in which goods or services are to be provided or works are to be executed; and </w:t>
      </w:r>
    </w:p>
    <w:p w14:paraId="240E3A1A" w14:textId="77777777" w:rsidR="00482892" w:rsidRDefault="00280883" w:rsidP="00482892">
      <w:pPr>
        <w:pStyle w:val="BodyTextIndent"/>
        <w:numPr>
          <w:ilvl w:val="0"/>
          <w:numId w:val="12"/>
        </w:numPr>
        <w:tabs>
          <w:tab w:val="clear" w:pos="540"/>
          <w:tab w:val="left" w:pos="0"/>
        </w:tabs>
        <w:rPr>
          <w:b/>
          <w:noProof/>
          <w:lang w:eastAsia="en-GB"/>
        </w:rPr>
      </w:pPr>
      <w:r w:rsidRPr="00792AC6">
        <w:rPr>
          <w:b/>
          <w:noProof/>
          <w:lang w:eastAsia="en-GB"/>
        </w:rPr>
        <w:t xml:space="preserve">which has not been fully discharged. </w:t>
      </w:r>
    </w:p>
    <w:p w14:paraId="7B04E23E" w14:textId="77777777" w:rsidR="00564820" w:rsidRDefault="00564820" w:rsidP="00564820">
      <w:pPr>
        <w:pStyle w:val="BodyTextIndent"/>
        <w:tabs>
          <w:tab w:val="clear" w:pos="540"/>
          <w:tab w:val="left" w:pos="0"/>
        </w:tabs>
        <w:rPr>
          <w:b/>
          <w:noProof/>
          <w:lang w:eastAsia="en-GB"/>
        </w:rPr>
      </w:pPr>
    </w:p>
    <w:p w14:paraId="0F467842" w14:textId="77777777" w:rsidR="00564820" w:rsidRDefault="00564820" w:rsidP="00564820">
      <w:pPr>
        <w:pStyle w:val="BodyTextIndent"/>
        <w:tabs>
          <w:tab w:val="clear" w:pos="540"/>
          <w:tab w:val="left" w:pos="0"/>
        </w:tabs>
        <w:rPr>
          <w:b/>
          <w:noProof/>
          <w:lang w:eastAsia="en-GB"/>
        </w:rPr>
      </w:pPr>
    </w:p>
    <w:p w14:paraId="1D8026FD" w14:textId="77777777" w:rsidR="00564820" w:rsidRDefault="00564820" w:rsidP="00564820">
      <w:pPr>
        <w:tabs>
          <w:tab w:val="left" w:pos="0"/>
        </w:tabs>
        <w:rPr>
          <w:b/>
        </w:rPr>
      </w:pPr>
      <w:r w:rsidRPr="00172480">
        <w:rPr>
          <w:b/>
        </w:rPr>
        <w:t>e.g. ongoing contracts to provide cleaning or office services</w:t>
      </w:r>
    </w:p>
    <w:p w14:paraId="1C446690" w14:textId="77777777" w:rsidR="001D4908" w:rsidRDefault="001D4908" w:rsidP="00564820">
      <w:pPr>
        <w:tabs>
          <w:tab w:val="left" w:pos="0"/>
        </w:tabs>
        <w:rPr>
          <w:b/>
        </w:rPr>
      </w:pPr>
    </w:p>
    <w:tbl>
      <w:tblPr>
        <w:tblStyle w:val="TableGrid"/>
        <w:tblW w:w="0" w:type="auto"/>
        <w:tblLook w:val="04A0" w:firstRow="1" w:lastRow="0" w:firstColumn="1" w:lastColumn="0" w:noHBand="0" w:noVBand="1"/>
      </w:tblPr>
      <w:tblGrid>
        <w:gridCol w:w="4508"/>
        <w:gridCol w:w="4508"/>
      </w:tblGrid>
      <w:tr w:rsidR="00C9141B" w14:paraId="638E2CD3" w14:textId="77777777" w:rsidTr="00471E25">
        <w:tc>
          <w:tcPr>
            <w:tcW w:w="4508" w:type="dxa"/>
          </w:tcPr>
          <w:p w14:paraId="7624EA29" w14:textId="77777777" w:rsidR="00C9141B" w:rsidRDefault="00C9141B" w:rsidP="00471E25">
            <w:pPr>
              <w:tabs>
                <w:tab w:val="left" w:pos="0"/>
              </w:tabs>
              <w:rPr>
                <w:b/>
              </w:rPr>
            </w:pPr>
            <w:r>
              <w:rPr>
                <w:b/>
              </w:rPr>
              <w:t xml:space="preserve">Your Interests </w:t>
            </w:r>
          </w:p>
        </w:tc>
        <w:tc>
          <w:tcPr>
            <w:tcW w:w="4508" w:type="dxa"/>
          </w:tcPr>
          <w:p w14:paraId="01382FCB" w14:textId="77777777" w:rsidR="00C9141B" w:rsidRDefault="00C9141B" w:rsidP="00471E25">
            <w:pPr>
              <w:tabs>
                <w:tab w:val="left" w:pos="0"/>
              </w:tabs>
              <w:rPr>
                <w:b/>
              </w:rPr>
            </w:pPr>
            <w:r>
              <w:rPr>
                <w:b/>
              </w:rPr>
              <w:t>Partner’s Interests</w:t>
            </w:r>
          </w:p>
        </w:tc>
      </w:tr>
      <w:tr w:rsidR="00C9141B" w14:paraId="16EFA877" w14:textId="77777777" w:rsidTr="00471E25">
        <w:tc>
          <w:tcPr>
            <w:tcW w:w="4508" w:type="dxa"/>
          </w:tcPr>
          <w:p w14:paraId="605A8FB1" w14:textId="77777777" w:rsidR="00C9141B" w:rsidRPr="00A07FFE" w:rsidRDefault="00C9141B" w:rsidP="00471E25">
            <w:pPr>
              <w:tabs>
                <w:tab w:val="left" w:pos="0"/>
              </w:tabs>
              <w:rPr>
                <w:bCs/>
              </w:rPr>
            </w:pPr>
          </w:p>
          <w:p w14:paraId="0D4753F8" w14:textId="23CA46D4" w:rsidR="00C9141B" w:rsidRPr="00A07FFE" w:rsidRDefault="00C9141B" w:rsidP="00471E25">
            <w:pPr>
              <w:tabs>
                <w:tab w:val="left" w:pos="0"/>
              </w:tabs>
              <w:rPr>
                <w:bCs/>
              </w:rPr>
            </w:pPr>
          </w:p>
          <w:p w14:paraId="046CFC55" w14:textId="77777777" w:rsidR="00C9141B" w:rsidRPr="00A07FFE" w:rsidRDefault="00C9141B" w:rsidP="00471E25">
            <w:pPr>
              <w:tabs>
                <w:tab w:val="left" w:pos="0"/>
              </w:tabs>
              <w:rPr>
                <w:bCs/>
              </w:rPr>
            </w:pPr>
          </w:p>
          <w:p w14:paraId="6418F4EF" w14:textId="77777777" w:rsidR="00C9141B" w:rsidRPr="00A07FFE" w:rsidRDefault="00C9141B" w:rsidP="00471E25">
            <w:pPr>
              <w:tabs>
                <w:tab w:val="left" w:pos="0"/>
              </w:tabs>
              <w:rPr>
                <w:bCs/>
              </w:rPr>
            </w:pPr>
          </w:p>
          <w:p w14:paraId="2C796D89" w14:textId="77777777" w:rsidR="00C9141B" w:rsidRPr="00A07FFE" w:rsidRDefault="00C9141B" w:rsidP="00471E25">
            <w:pPr>
              <w:tabs>
                <w:tab w:val="left" w:pos="0"/>
              </w:tabs>
              <w:rPr>
                <w:bCs/>
              </w:rPr>
            </w:pPr>
          </w:p>
          <w:p w14:paraId="2CECDCF5" w14:textId="77777777" w:rsidR="001D4908" w:rsidRPr="00A07FFE" w:rsidRDefault="001D4908" w:rsidP="00471E25">
            <w:pPr>
              <w:tabs>
                <w:tab w:val="left" w:pos="0"/>
              </w:tabs>
              <w:rPr>
                <w:bCs/>
              </w:rPr>
            </w:pPr>
          </w:p>
          <w:p w14:paraId="5D8108E9" w14:textId="77777777" w:rsidR="00C9141B" w:rsidRPr="00A07FFE" w:rsidRDefault="00C9141B" w:rsidP="00471E25">
            <w:pPr>
              <w:tabs>
                <w:tab w:val="left" w:pos="0"/>
              </w:tabs>
              <w:rPr>
                <w:bCs/>
              </w:rPr>
            </w:pPr>
          </w:p>
          <w:p w14:paraId="496BEC26" w14:textId="77777777" w:rsidR="008D5C00" w:rsidRPr="00A07FFE" w:rsidRDefault="008D5C00" w:rsidP="00471E25">
            <w:pPr>
              <w:tabs>
                <w:tab w:val="left" w:pos="0"/>
              </w:tabs>
              <w:rPr>
                <w:bCs/>
              </w:rPr>
            </w:pPr>
          </w:p>
        </w:tc>
        <w:tc>
          <w:tcPr>
            <w:tcW w:w="4508" w:type="dxa"/>
          </w:tcPr>
          <w:p w14:paraId="4C4F3D4E" w14:textId="77777777" w:rsidR="00C9141B" w:rsidRPr="00A07FFE" w:rsidRDefault="00C9141B" w:rsidP="00471E25">
            <w:pPr>
              <w:tabs>
                <w:tab w:val="left" w:pos="0"/>
              </w:tabs>
              <w:rPr>
                <w:bCs/>
              </w:rPr>
            </w:pPr>
          </w:p>
        </w:tc>
      </w:tr>
    </w:tbl>
    <w:p w14:paraId="4F9A6480" w14:textId="719A82ED" w:rsidR="00482892" w:rsidRDefault="00482892" w:rsidP="00482892">
      <w:pPr>
        <w:tabs>
          <w:tab w:val="left" w:pos="0"/>
        </w:tabs>
        <w:rPr>
          <w:b/>
        </w:rPr>
      </w:pPr>
    </w:p>
    <w:p w14:paraId="710E603C" w14:textId="77777777" w:rsidR="00482892" w:rsidRDefault="00482892" w:rsidP="00482892">
      <w:pPr>
        <w:pStyle w:val="Heading2"/>
        <w:tabs>
          <w:tab w:val="left" w:pos="540"/>
        </w:tabs>
      </w:pPr>
    </w:p>
    <w:p w14:paraId="4F8EC08D" w14:textId="77777777" w:rsidR="00482892" w:rsidRDefault="00280883" w:rsidP="00482892">
      <w:pPr>
        <w:pStyle w:val="Heading2"/>
        <w:tabs>
          <w:tab w:val="left" w:pos="540"/>
        </w:tabs>
      </w:pPr>
      <w:r>
        <w:t>4.</w:t>
      </w:r>
      <w:r>
        <w:tab/>
        <w:t xml:space="preserve">LAND </w:t>
      </w:r>
    </w:p>
    <w:p w14:paraId="327DCAA6" w14:textId="77777777" w:rsidR="00482892" w:rsidRDefault="00482892" w:rsidP="00482892">
      <w:pPr>
        <w:tabs>
          <w:tab w:val="left" w:pos="540"/>
        </w:tabs>
      </w:pPr>
    </w:p>
    <w:p w14:paraId="1ED40B96" w14:textId="77777777" w:rsidR="0002442C" w:rsidRDefault="00280883" w:rsidP="0002442C">
      <w:pPr>
        <w:pStyle w:val="Heading2"/>
        <w:tabs>
          <w:tab w:val="left" w:pos="0"/>
        </w:tabs>
        <w:rPr>
          <w:bCs w:val="0"/>
        </w:rPr>
      </w:pPr>
      <w:r w:rsidRPr="00792AC6">
        <w:rPr>
          <w:bCs w:val="0"/>
        </w:rPr>
        <w:t>Please list beneficial interest</w:t>
      </w:r>
      <w:r w:rsidR="00792AC6">
        <w:rPr>
          <w:bCs w:val="0"/>
        </w:rPr>
        <w:t>s</w:t>
      </w:r>
      <w:r w:rsidRPr="00792AC6">
        <w:rPr>
          <w:bCs w:val="0"/>
        </w:rPr>
        <w:t xml:space="preserve"> in land within the area of Gloucestershire County </w:t>
      </w:r>
    </w:p>
    <w:p w14:paraId="47CD45B2" w14:textId="503E6624" w:rsidR="0002442C" w:rsidRDefault="00280883" w:rsidP="0002442C">
      <w:pPr>
        <w:pStyle w:val="Heading2"/>
        <w:tabs>
          <w:tab w:val="left" w:pos="0"/>
        </w:tabs>
        <w:rPr>
          <w:bCs w:val="0"/>
        </w:rPr>
      </w:pPr>
      <w:r w:rsidRPr="00792AC6">
        <w:rPr>
          <w:bCs w:val="0"/>
        </w:rPr>
        <w:t>Council.</w:t>
      </w:r>
    </w:p>
    <w:p w14:paraId="6640613B" w14:textId="77777777" w:rsidR="00975CB1" w:rsidRDefault="00975CB1" w:rsidP="00975CB1"/>
    <w:p w14:paraId="4126F876" w14:textId="77777777" w:rsidR="00975CB1" w:rsidRPr="00415965" w:rsidRDefault="00975CB1" w:rsidP="00975CB1">
      <w:pPr>
        <w:tabs>
          <w:tab w:val="left" w:pos="0"/>
        </w:tabs>
        <w:rPr>
          <w:b/>
        </w:rPr>
      </w:pPr>
      <w:r w:rsidRPr="00172480">
        <w:rPr>
          <w:b/>
        </w:rPr>
        <w:t>e.g. your home, and any other land that you own, including any land or building that you or the persons referred to above receive rent from</w:t>
      </w:r>
    </w:p>
    <w:p w14:paraId="5E10AF6E" w14:textId="77777777" w:rsidR="00975CB1" w:rsidRPr="00975CB1" w:rsidRDefault="00975CB1" w:rsidP="00975CB1"/>
    <w:p w14:paraId="28F78D17" w14:textId="043975F1" w:rsidR="00482892" w:rsidRDefault="00482892" w:rsidP="00482892"/>
    <w:tbl>
      <w:tblPr>
        <w:tblStyle w:val="TableGrid"/>
        <w:tblW w:w="0" w:type="auto"/>
        <w:tblLook w:val="04A0" w:firstRow="1" w:lastRow="0" w:firstColumn="1" w:lastColumn="0" w:noHBand="0" w:noVBand="1"/>
      </w:tblPr>
      <w:tblGrid>
        <w:gridCol w:w="4508"/>
        <w:gridCol w:w="4508"/>
      </w:tblGrid>
      <w:tr w:rsidR="00C9141B" w14:paraId="68C2FA6A" w14:textId="77777777" w:rsidTr="00471E25">
        <w:tc>
          <w:tcPr>
            <w:tcW w:w="4508" w:type="dxa"/>
          </w:tcPr>
          <w:p w14:paraId="7F4D167B" w14:textId="77777777" w:rsidR="00C9141B" w:rsidRDefault="00C9141B" w:rsidP="00471E25">
            <w:pPr>
              <w:tabs>
                <w:tab w:val="left" w:pos="0"/>
              </w:tabs>
              <w:rPr>
                <w:b/>
              </w:rPr>
            </w:pPr>
            <w:r>
              <w:rPr>
                <w:b/>
              </w:rPr>
              <w:t xml:space="preserve">Your Interests </w:t>
            </w:r>
          </w:p>
        </w:tc>
        <w:tc>
          <w:tcPr>
            <w:tcW w:w="4508" w:type="dxa"/>
          </w:tcPr>
          <w:p w14:paraId="4B647AAC" w14:textId="77777777" w:rsidR="00C9141B" w:rsidRDefault="00C9141B" w:rsidP="00471E25">
            <w:pPr>
              <w:tabs>
                <w:tab w:val="left" w:pos="0"/>
              </w:tabs>
              <w:rPr>
                <w:b/>
              </w:rPr>
            </w:pPr>
            <w:r>
              <w:rPr>
                <w:b/>
              </w:rPr>
              <w:t>Partner’s Interests</w:t>
            </w:r>
          </w:p>
        </w:tc>
      </w:tr>
      <w:tr w:rsidR="00C9141B" w14:paraId="602724CA" w14:textId="77777777" w:rsidTr="00471E25">
        <w:tc>
          <w:tcPr>
            <w:tcW w:w="4508" w:type="dxa"/>
          </w:tcPr>
          <w:p w14:paraId="1B0D9DDC" w14:textId="77777777" w:rsidR="00C9141B" w:rsidRPr="00A07FFE" w:rsidRDefault="00C9141B" w:rsidP="00471E25">
            <w:pPr>
              <w:tabs>
                <w:tab w:val="left" w:pos="0"/>
              </w:tabs>
              <w:rPr>
                <w:bCs/>
              </w:rPr>
            </w:pPr>
          </w:p>
          <w:p w14:paraId="2DCD4279" w14:textId="2EA3374D" w:rsidR="007C1D4D" w:rsidRPr="00A07FFE" w:rsidRDefault="007C1D4D" w:rsidP="00750F36">
            <w:pPr>
              <w:tabs>
                <w:tab w:val="left" w:pos="0"/>
              </w:tabs>
              <w:rPr>
                <w:bCs/>
              </w:rPr>
            </w:pPr>
          </w:p>
          <w:p w14:paraId="37405CCD" w14:textId="77777777" w:rsidR="008D5C00" w:rsidRPr="00A07FFE" w:rsidRDefault="008D5C00" w:rsidP="00471E25">
            <w:pPr>
              <w:tabs>
                <w:tab w:val="left" w:pos="0"/>
              </w:tabs>
              <w:rPr>
                <w:bCs/>
              </w:rPr>
            </w:pPr>
          </w:p>
          <w:p w14:paraId="565979BD" w14:textId="77777777" w:rsidR="00C9141B" w:rsidRPr="00A07FFE" w:rsidRDefault="00C9141B" w:rsidP="00471E25">
            <w:pPr>
              <w:tabs>
                <w:tab w:val="left" w:pos="0"/>
              </w:tabs>
              <w:rPr>
                <w:bCs/>
              </w:rPr>
            </w:pPr>
          </w:p>
          <w:p w14:paraId="41A03308" w14:textId="77777777" w:rsidR="00C9141B" w:rsidRPr="00A07FFE" w:rsidRDefault="00C9141B" w:rsidP="00471E25">
            <w:pPr>
              <w:tabs>
                <w:tab w:val="left" w:pos="0"/>
              </w:tabs>
              <w:rPr>
                <w:bCs/>
              </w:rPr>
            </w:pPr>
          </w:p>
        </w:tc>
        <w:tc>
          <w:tcPr>
            <w:tcW w:w="4508" w:type="dxa"/>
          </w:tcPr>
          <w:p w14:paraId="1B00D85B" w14:textId="77777777" w:rsidR="00C9141B" w:rsidRPr="00A07FFE" w:rsidRDefault="00C9141B" w:rsidP="00471E25">
            <w:pPr>
              <w:tabs>
                <w:tab w:val="left" w:pos="0"/>
              </w:tabs>
              <w:rPr>
                <w:bCs/>
              </w:rPr>
            </w:pPr>
          </w:p>
          <w:p w14:paraId="5AA60C43" w14:textId="77777777" w:rsidR="00E4034B" w:rsidRPr="00A07FFE" w:rsidRDefault="00E4034B" w:rsidP="00471E25">
            <w:pPr>
              <w:tabs>
                <w:tab w:val="left" w:pos="0"/>
              </w:tabs>
              <w:rPr>
                <w:bCs/>
              </w:rPr>
            </w:pPr>
          </w:p>
          <w:p w14:paraId="39D29EE9" w14:textId="77777777" w:rsidR="00E4034B" w:rsidRPr="00A07FFE" w:rsidRDefault="00E4034B" w:rsidP="00F47B95">
            <w:pPr>
              <w:rPr>
                <w:bCs/>
              </w:rPr>
            </w:pPr>
          </w:p>
        </w:tc>
      </w:tr>
    </w:tbl>
    <w:p w14:paraId="1EA8E431" w14:textId="56E8BDB4" w:rsidR="00975CB1" w:rsidRDefault="00975CB1" w:rsidP="007E1B26">
      <w:pPr>
        <w:pStyle w:val="Heading2"/>
        <w:tabs>
          <w:tab w:val="left" w:pos="540"/>
        </w:tabs>
        <w:ind w:right="-188"/>
      </w:pPr>
    </w:p>
    <w:p w14:paraId="32436CF0" w14:textId="13C9D84C" w:rsidR="00482892" w:rsidRPr="004F320E" w:rsidRDefault="00482892" w:rsidP="00482892"/>
    <w:p w14:paraId="3B1567A7" w14:textId="1BE74EE1" w:rsidR="00975CB1" w:rsidRDefault="00975CB1" w:rsidP="007E1B26">
      <w:pPr>
        <w:pStyle w:val="Heading2"/>
        <w:tabs>
          <w:tab w:val="left" w:pos="540"/>
        </w:tabs>
        <w:ind w:right="4348"/>
      </w:pPr>
      <w:r>
        <w:t>5.</w:t>
      </w:r>
      <w:r>
        <w:tab/>
        <w:t xml:space="preserve">LICENCES </w:t>
      </w:r>
    </w:p>
    <w:p w14:paraId="0C3B38DF" w14:textId="03055B32" w:rsidR="00975CB1" w:rsidRDefault="00975CB1" w:rsidP="00482892">
      <w:pPr>
        <w:tabs>
          <w:tab w:val="left" w:pos="0"/>
        </w:tabs>
        <w:rPr>
          <w:b/>
        </w:rPr>
      </w:pPr>
    </w:p>
    <w:p w14:paraId="5FB6F5CC" w14:textId="336D44D6" w:rsidR="00482892" w:rsidRDefault="00280883" w:rsidP="00482892">
      <w:pPr>
        <w:tabs>
          <w:tab w:val="left" w:pos="0"/>
        </w:tabs>
        <w:rPr>
          <w:b/>
        </w:rPr>
      </w:pPr>
      <w:r w:rsidRPr="00792AC6">
        <w:rPr>
          <w:b/>
        </w:rPr>
        <w:t xml:space="preserve">Please provide details of licences (held alone or jointly with others) to occupy land </w:t>
      </w:r>
      <w:proofErr w:type="gramStart"/>
      <w:r w:rsidRPr="00792AC6">
        <w:rPr>
          <w:b/>
        </w:rPr>
        <w:t>in the area of</w:t>
      </w:r>
      <w:proofErr w:type="gramEnd"/>
      <w:r w:rsidRPr="00792AC6">
        <w:rPr>
          <w:b/>
        </w:rPr>
        <w:t xml:space="preserve"> Gloucestershire County Council for a month or longer. </w:t>
      </w:r>
    </w:p>
    <w:p w14:paraId="2B521AD0" w14:textId="77777777" w:rsidR="007E1B26" w:rsidRDefault="007E1B26" w:rsidP="00482892">
      <w:pPr>
        <w:tabs>
          <w:tab w:val="left" w:pos="0"/>
        </w:tabs>
        <w:rPr>
          <w:b/>
        </w:rPr>
      </w:pPr>
    </w:p>
    <w:p w14:paraId="715C7E76" w14:textId="77777777" w:rsidR="007E1B26" w:rsidRPr="00172480" w:rsidRDefault="007E1B26" w:rsidP="007E1B26">
      <w:pPr>
        <w:tabs>
          <w:tab w:val="left" w:pos="0"/>
        </w:tabs>
        <w:rPr>
          <w:b/>
        </w:rPr>
      </w:pPr>
      <w:r w:rsidRPr="00172480">
        <w:rPr>
          <w:b/>
        </w:rPr>
        <w:t xml:space="preserve">e.g. </w:t>
      </w:r>
      <w:r>
        <w:rPr>
          <w:b/>
        </w:rPr>
        <w:t xml:space="preserve">any property you are renting, any </w:t>
      </w:r>
      <w:r w:rsidRPr="00172480">
        <w:rPr>
          <w:b/>
        </w:rPr>
        <w:t>permission</w:t>
      </w:r>
      <w:r>
        <w:rPr>
          <w:b/>
        </w:rPr>
        <w:t>s you hold</w:t>
      </w:r>
      <w:r w:rsidRPr="00172480">
        <w:rPr>
          <w:b/>
        </w:rPr>
        <w:t xml:space="preserve"> to erect temporary buildings</w:t>
      </w:r>
      <w:r>
        <w:rPr>
          <w:b/>
        </w:rPr>
        <w:t xml:space="preserve"> such as horse stables</w:t>
      </w:r>
    </w:p>
    <w:p w14:paraId="774DCCAE" w14:textId="1D230E2B" w:rsidR="00975CB1" w:rsidRDefault="00975CB1" w:rsidP="00482892">
      <w:pPr>
        <w:pStyle w:val="Heading2"/>
        <w:tabs>
          <w:tab w:val="left" w:pos="540"/>
        </w:tabs>
      </w:pPr>
    </w:p>
    <w:tbl>
      <w:tblPr>
        <w:tblStyle w:val="TableGrid"/>
        <w:tblW w:w="0" w:type="auto"/>
        <w:tblLook w:val="04A0" w:firstRow="1" w:lastRow="0" w:firstColumn="1" w:lastColumn="0" w:noHBand="0" w:noVBand="1"/>
      </w:tblPr>
      <w:tblGrid>
        <w:gridCol w:w="4508"/>
        <w:gridCol w:w="4508"/>
      </w:tblGrid>
      <w:tr w:rsidR="00C9141B" w14:paraId="249B976D" w14:textId="77777777" w:rsidTr="00471E25">
        <w:tc>
          <w:tcPr>
            <w:tcW w:w="4508" w:type="dxa"/>
          </w:tcPr>
          <w:p w14:paraId="02BD7CEB" w14:textId="77777777" w:rsidR="00C9141B" w:rsidRDefault="00C9141B" w:rsidP="00471E25">
            <w:pPr>
              <w:tabs>
                <w:tab w:val="left" w:pos="0"/>
              </w:tabs>
              <w:rPr>
                <w:b/>
              </w:rPr>
            </w:pPr>
            <w:r>
              <w:rPr>
                <w:b/>
              </w:rPr>
              <w:t xml:space="preserve">Your Interests </w:t>
            </w:r>
          </w:p>
        </w:tc>
        <w:tc>
          <w:tcPr>
            <w:tcW w:w="4508" w:type="dxa"/>
          </w:tcPr>
          <w:p w14:paraId="3A6DE29E" w14:textId="77777777" w:rsidR="00C9141B" w:rsidRDefault="00C9141B" w:rsidP="00471E25">
            <w:pPr>
              <w:tabs>
                <w:tab w:val="left" w:pos="0"/>
              </w:tabs>
              <w:rPr>
                <w:b/>
              </w:rPr>
            </w:pPr>
            <w:r>
              <w:rPr>
                <w:b/>
              </w:rPr>
              <w:t>Partner’s Interests</w:t>
            </w:r>
          </w:p>
        </w:tc>
      </w:tr>
      <w:tr w:rsidR="00C9141B" w14:paraId="1F354B19" w14:textId="77777777" w:rsidTr="00471E25">
        <w:tc>
          <w:tcPr>
            <w:tcW w:w="4508" w:type="dxa"/>
          </w:tcPr>
          <w:p w14:paraId="000CFAC8" w14:textId="77777777" w:rsidR="00C9141B" w:rsidRPr="00A07FFE" w:rsidRDefault="00C9141B" w:rsidP="00471E25">
            <w:pPr>
              <w:tabs>
                <w:tab w:val="left" w:pos="0"/>
              </w:tabs>
              <w:rPr>
                <w:bCs/>
              </w:rPr>
            </w:pPr>
          </w:p>
          <w:p w14:paraId="0CFD7764" w14:textId="7F6AB957" w:rsidR="00C9141B" w:rsidRPr="00A07FFE" w:rsidRDefault="00C9141B" w:rsidP="00471E25">
            <w:pPr>
              <w:tabs>
                <w:tab w:val="left" w:pos="0"/>
              </w:tabs>
              <w:rPr>
                <w:bCs/>
              </w:rPr>
            </w:pPr>
          </w:p>
          <w:p w14:paraId="72D9FBA9" w14:textId="34C962E6" w:rsidR="00C9141B" w:rsidRPr="00A07FFE" w:rsidRDefault="00C9141B" w:rsidP="00471E25">
            <w:pPr>
              <w:tabs>
                <w:tab w:val="left" w:pos="0"/>
              </w:tabs>
              <w:rPr>
                <w:bCs/>
              </w:rPr>
            </w:pPr>
          </w:p>
          <w:p w14:paraId="2F988311" w14:textId="77777777" w:rsidR="00C9141B" w:rsidRPr="00A07FFE" w:rsidRDefault="00C9141B" w:rsidP="00471E25">
            <w:pPr>
              <w:tabs>
                <w:tab w:val="left" w:pos="0"/>
              </w:tabs>
              <w:rPr>
                <w:bCs/>
              </w:rPr>
            </w:pPr>
          </w:p>
          <w:p w14:paraId="2F8C2921" w14:textId="77777777" w:rsidR="00C9141B" w:rsidRPr="00A07FFE" w:rsidRDefault="00C9141B" w:rsidP="00471E25">
            <w:pPr>
              <w:tabs>
                <w:tab w:val="left" w:pos="0"/>
              </w:tabs>
              <w:rPr>
                <w:bCs/>
              </w:rPr>
            </w:pPr>
          </w:p>
          <w:p w14:paraId="6B622997" w14:textId="77777777" w:rsidR="00C9141B" w:rsidRPr="00A07FFE" w:rsidRDefault="00C9141B" w:rsidP="00471E25">
            <w:pPr>
              <w:tabs>
                <w:tab w:val="left" w:pos="0"/>
              </w:tabs>
              <w:rPr>
                <w:bCs/>
              </w:rPr>
            </w:pPr>
          </w:p>
        </w:tc>
        <w:tc>
          <w:tcPr>
            <w:tcW w:w="4508" w:type="dxa"/>
          </w:tcPr>
          <w:p w14:paraId="712D73E4" w14:textId="77777777" w:rsidR="00C9141B" w:rsidRPr="00A07FFE" w:rsidRDefault="00C9141B" w:rsidP="00471E25">
            <w:pPr>
              <w:tabs>
                <w:tab w:val="left" w:pos="0"/>
              </w:tabs>
              <w:rPr>
                <w:bCs/>
              </w:rPr>
            </w:pPr>
          </w:p>
          <w:p w14:paraId="304ECF81" w14:textId="77777777" w:rsidR="00E937BE" w:rsidRPr="00A07FFE" w:rsidRDefault="00E937BE" w:rsidP="00471E25">
            <w:pPr>
              <w:tabs>
                <w:tab w:val="left" w:pos="0"/>
              </w:tabs>
              <w:rPr>
                <w:bCs/>
              </w:rPr>
            </w:pPr>
          </w:p>
          <w:p w14:paraId="2FE27F2A" w14:textId="6C2A87E0" w:rsidR="00E937BE" w:rsidRPr="00A07FFE" w:rsidRDefault="00E937BE" w:rsidP="00471E25">
            <w:pPr>
              <w:tabs>
                <w:tab w:val="left" w:pos="0"/>
              </w:tabs>
              <w:rPr>
                <w:bCs/>
              </w:rPr>
            </w:pPr>
          </w:p>
        </w:tc>
      </w:tr>
    </w:tbl>
    <w:p w14:paraId="7AC87919" w14:textId="77777777" w:rsidR="00975CB1" w:rsidRDefault="00975CB1" w:rsidP="00482892">
      <w:pPr>
        <w:pStyle w:val="Heading2"/>
        <w:tabs>
          <w:tab w:val="left" w:pos="540"/>
        </w:tabs>
      </w:pPr>
    </w:p>
    <w:p w14:paraId="09007F4F" w14:textId="17503330" w:rsidR="00482892" w:rsidRDefault="00280883" w:rsidP="00482892">
      <w:pPr>
        <w:pStyle w:val="Heading2"/>
        <w:tabs>
          <w:tab w:val="left" w:pos="540"/>
        </w:tabs>
      </w:pPr>
      <w:r>
        <w:t>6.</w:t>
      </w:r>
      <w:r>
        <w:tab/>
        <w:t>CORPORATE TENANCIES</w:t>
      </w:r>
    </w:p>
    <w:p w14:paraId="7320B843" w14:textId="2301D0D9" w:rsidR="00482892" w:rsidRPr="004F320E" w:rsidRDefault="00482892" w:rsidP="00482892"/>
    <w:p w14:paraId="4949D5E1" w14:textId="1066A2D1" w:rsidR="00482892" w:rsidRDefault="00280883" w:rsidP="00482892">
      <w:pPr>
        <w:tabs>
          <w:tab w:val="left" w:pos="540"/>
        </w:tabs>
        <w:rPr>
          <w:b/>
        </w:rPr>
      </w:pPr>
      <w:r w:rsidRPr="00792AC6">
        <w:rPr>
          <w:b/>
        </w:rPr>
        <w:t xml:space="preserve">Please provide details of tenancies in which the tenant is a body you or the persons referred to above have a beneficial interest in and the landlord is Gloucestershire County Council. </w:t>
      </w:r>
    </w:p>
    <w:p w14:paraId="41B9D49D" w14:textId="77777777" w:rsidR="007E1B26" w:rsidRDefault="007E1B26" w:rsidP="007E1B26">
      <w:pPr>
        <w:tabs>
          <w:tab w:val="left" w:pos="540"/>
        </w:tabs>
        <w:ind w:left="4820"/>
        <w:rPr>
          <w:b/>
        </w:rPr>
      </w:pPr>
    </w:p>
    <w:p w14:paraId="07222E15" w14:textId="77777777" w:rsidR="007E1B26" w:rsidRPr="00172480" w:rsidRDefault="007E1B26" w:rsidP="007E1B26">
      <w:pPr>
        <w:tabs>
          <w:tab w:val="left" w:pos="0"/>
        </w:tabs>
        <w:rPr>
          <w:b/>
        </w:rPr>
      </w:pPr>
      <w:r w:rsidRPr="00172480">
        <w:rPr>
          <w:b/>
        </w:rPr>
        <w:t xml:space="preserve">e.g. buildings and land rented/leased from the County Council such as farmland </w:t>
      </w:r>
    </w:p>
    <w:p w14:paraId="61564F5B" w14:textId="5713968E" w:rsidR="007E1B26" w:rsidRPr="00792AC6" w:rsidRDefault="007E1B26" w:rsidP="00482892">
      <w:pPr>
        <w:tabs>
          <w:tab w:val="left" w:pos="540"/>
        </w:tabs>
        <w:rPr>
          <w:b/>
        </w:rPr>
      </w:pPr>
    </w:p>
    <w:p w14:paraId="309EF62D" w14:textId="0C9A8469" w:rsidR="00482892" w:rsidRDefault="00482892" w:rsidP="00482892">
      <w:pPr>
        <w:tabs>
          <w:tab w:val="left" w:pos="540"/>
        </w:tabs>
      </w:pPr>
    </w:p>
    <w:tbl>
      <w:tblPr>
        <w:tblStyle w:val="TableGrid"/>
        <w:tblW w:w="0" w:type="auto"/>
        <w:tblLook w:val="04A0" w:firstRow="1" w:lastRow="0" w:firstColumn="1" w:lastColumn="0" w:noHBand="0" w:noVBand="1"/>
      </w:tblPr>
      <w:tblGrid>
        <w:gridCol w:w="4508"/>
        <w:gridCol w:w="4508"/>
      </w:tblGrid>
      <w:tr w:rsidR="00C9141B" w14:paraId="23F1819F" w14:textId="77777777" w:rsidTr="00471E25">
        <w:tc>
          <w:tcPr>
            <w:tcW w:w="4508" w:type="dxa"/>
          </w:tcPr>
          <w:p w14:paraId="25B6D402" w14:textId="77777777" w:rsidR="00C9141B" w:rsidRDefault="00C9141B" w:rsidP="00471E25">
            <w:pPr>
              <w:tabs>
                <w:tab w:val="left" w:pos="0"/>
              </w:tabs>
              <w:rPr>
                <w:b/>
              </w:rPr>
            </w:pPr>
            <w:r>
              <w:rPr>
                <w:b/>
              </w:rPr>
              <w:t xml:space="preserve">Your Interests </w:t>
            </w:r>
          </w:p>
        </w:tc>
        <w:tc>
          <w:tcPr>
            <w:tcW w:w="4508" w:type="dxa"/>
          </w:tcPr>
          <w:p w14:paraId="71F01F66" w14:textId="77777777" w:rsidR="00C9141B" w:rsidRDefault="00C9141B" w:rsidP="00471E25">
            <w:pPr>
              <w:tabs>
                <w:tab w:val="left" w:pos="0"/>
              </w:tabs>
              <w:rPr>
                <w:b/>
              </w:rPr>
            </w:pPr>
            <w:r>
              <w:rPr>
                <w:b/>
              </w:rPr>
              <w:t>Partner’s Interests</w:t>
            </w:r>
          </w:p>
        </w:tc>
      </w:tr>
      <w:tr w:rsidR="00C9141B" w14:paraId="52AB05B7" w14:textId="77777777" w:rsidTr="0085664C">
        <w:trPr>
          <w:trHeight w:val="2467"/>
        </w:trPr>
        <w:tc>
          <w:tcPr>
            <w:tcW w:w="4508" w:type="dxa"/>
          </w:tcPr>
          <w:p w14:paraId="03066417" w14:textId="77777777" w:rsidR="00C9141B" w:rsidRPr="00A07FFE" w:rsidRDefault="00C9141B" w:rsidP="00471E25">
            <w:pPr>
              <w:tabs>
                <w:tab w:val="left" w:pos="0"/>
              </w:tabs>
              <w:rPr>
                <w:bCs/>
              </w:rPr>
            </w:pPr>
          </w:p>
          <w:p w14:paraId="0BD075FE" w14:textId="7407E1F8" w:rsidR="00C9141B" w:rsidRPr="00A07FFE" w:rsidRDefault="00C9141B" w:rsidP="00471E25">
            <w:pPr>
              <w:tabs>
                <w:tab w:val="left" w:pos="0"/>
              </w:tabs>
              <w:rPr>
                <w:bCs/>
              </w:rPr>
            </w:pPr>
          </w:p>
          <w:p w14:paraId="5A97A521" w14:textId="77777777" w:rsidR="00C9141B" w:rsidRPr="00A07FFE" w:rsidRDefault="00C9141B" w:rsidP="00471E25">
            <w:pPr>
              <w:tabs>
                <w:tab w:val="left" w:pos="0"/>
              </w:tabs>
              <w:rPr>
                <w:bCs/>
              </w:rPr>
            </w:pPr>
          </w:p>
          <w:p w14:paraId="574B4F63" w14:textId="270BB44F" w:rsidR="00C9141B" w:rsidRPr="00A07FFE" w:rsidRDefault="00C9141B" w:rsidP="00471E25">
            <w:pPr>
              <w:tabs>
                <w:tab w:val="left" w:pos="0"/>
              </w:tabs>
              <w:rPr>
                <w:bCs/>
              </w:rPr>
            </w:pPr>
          </w:p>
          <w:p w14:paraId="7F31790E" w14:textId="77777777" w:rsidR="00C9141B" w:rsidRPr="00A07FFE" w:rsidRDefault="00C9141B" w:rsidP="00471E25">
            <w:pPr>
              <w:tabs>
                <w:tab w:val="left" w:pos="0"/>
              </w:tabs>
              <w:rPr>
                <w:bCs/>
              </w:rPr>
            </w:pPr>
          </w:p>
          <w:p w14:paraId="27FE041A" w14:textId="77777777" w:rsidR="00C9141B" w:rsidRPr="00A07FFE" w:rsidRDefault="00C9141B" w:rsidP="00471E25">
            <w:pPr>
              <w:tabs>
                <w:tab w:val="left" w:pos="0"/>
              </w:tabs>
              <w:rPr>
                <w:bCs/>
              </w:rPr>
            </w:pPr>
          </w:p>
        </w:tc>
        <w:tc>
          <w:tcPr>
            <w:tcW w:w="4508" w:type="dxa"/>
          </w:tcPr>
          <w:p w14:paraId="56F01038" w14:textId="77777777" w:rsidR="00C9141B" w:rsidRPr="00A07FFE" w:rsidRDefault="00C9141B" w:rsidP="00471E25">
            <w:pPr>
              <w:tabs>
                <w:tab w:val="left" w:pos="0"/>
              </w:tabs>
              <w:rPr>
                <w:bCs/>
              </w:rPr>
            </w:pPr>
          </w:p>
        </w:tc>
      </w:tr>
    </w:tbl>
    <w:p w14:paraId="7C91743F" w14:textId="77777777" w:rsidR="007E1B26" w:rsidRDefault="007E1B26" w:rsidP="00482892">
      <w:pPr>
        <w:pStyle w:val="Heading2"/>
        <w:tabs>
          <w:tab w:val="left" w:pos="540"/>
        </w:tabs>
      </w:pPr>
    </w:p>
    <w:p w14:paraId="2AF624A7" w14:textId="77777777" w:rsidR="007E1B26" w:rsidRDefault="007E1B26" w:rsidP="007E1B26"/>
    <w:p w14:paraId="6463CEA4" w14:textId="77777777" w:rsidR="007E1B26" w:rsidRPr="007E1B26" w:rsidRDefault="007E1B26" w:rsidP="007E1B26"/>
    <w:p w14:paraId="5D56E33A" w14:textId="1B4088F6" w:rsidR="00482892" w:rsidRDefault="00280883" w:rsidP="00482892">
      <w:pPr>
        <w:pStyle w:val="Heading2"/>
        <w:tabs>
          <w:tab w:val="left" w:pos="540"/>
        </w:tabs>
      </w:pPr>
      <w:r>
        <w:t xml:space="preserve">7.  SECURITIES </w:t>
      </w:r>
    </w:p>
    <w:p w14:paraId="695821D4" w14:textId="77777777" w:rsidR="00482892" w:rsidRPr="004F320E" w:rsidRDefault="00482892" w:rsidP="00482892"/>
    <w:p w14:paraId="7516A238" w14:textId="77777777" w:rsidR="00482892" w:rsidRPr="00792AC6" w:rsidRDefault="00280883" w:rsidP="00482892">
      <w:pPr>
        <w:pStyle w:val="BodyTextIndent"/>
        <w:ind w:left="0" w:firstLine="0"/>
        <w:rPr>
          <w:b/>
        </w:rPr>
      </w:pPr>
      <w:r w:rsidRPr="00792AC6">
        <w:rPr>
          <w:b/>
        </w:rPr>
        <w:t>Please provide details of any beneficial interest in securities of a body with a place of business or land within the area of Gloucestershire County Council where either:</w:t>
      </w:r>
    </w:p>
    <w:p w14:paraId="005A473E" w14:textId="77777777" w:rsidR="00482892" w:rsidRPr="00792AC6" w:rsidRDefault="00280883" w:rsidP="00482892">
      <w:pPr>
        <w:pStyle w:val="BodyTextIndent"/>
        <w:ind w:left="0" w:firstLine="0"/>
        <w:rPr>
          <w:b/>
        </w:rPr>
      </w:pPr>
      <w:r w:rsidRPr="00792AC6">
        <w:rPr>
          <w:b/>
        </w:rPr>
        <w:t xml:space="preserve"> </w:t>
      </w:r>
    </w:p>
    <w:p w14:paraId="226BC39B" w14:textId="77777777" w:rsidR="00482892" w:rsidRPr="00792AC6" w:rsidRDefault="00280883" w:rsidP="00482892">
      <w:pPr>
        <w:pStyle w:val="BodyTextIndent"/>
        <w:numPr>
          <w:ilvl w:val="0"/>
          <w:numId w:val="16"/>
        </w:numPr>
        <w:tabs>
          <w:tab w:val="clear" w:pos="540"/>
          <w:tab w:val="left" w:pos="0"/>
        </w:tabs>
        <w:rPr>
          <w:b/>
        </w:rPr>
      </w:pPr>
      <w:r w:rsidRPr="00792AC6">
        <w:rPr>
          <w:b/>
        </w:rPr>
        <w:t xml:space="preserve">the total value of your securities </w:t>
      </w:r>
      <w:proofErr w:type="gramStart"/>
      <w:r w:rsidRPr="00792AC6">
        <w:rPr>
          <w:b/>
        </w:rPr>
        <w:t>are</w:t>
      </w:r>
      <w:proofErr w:type="gramEnd"/>
      <w:r w:rsidRPr="00792AC6">
        <w:rPr>
          <w:b/>
        </w:rPr>
        <w:t xml:space="preserve"> more than £25,000 or one hundredth of the total issued share capital of that body; or</w:t>
      </w:r>
    </w:p>
    <w:p w14:paraId="1B3BDFFD" w14:textId="3B05A7E5" w:rsidR="00482892" w:rsidRDefault="00280883" w:rsidP="00482892">
      <w:pPr>
        <w:pStyle w:val="BodyTextIndent"/>
        <w:numPr>
          <w:ilvl w:val="0"/>
          <w:numId w:val="16"/>
        </w:numPr>
        <w:tabs>
          <w:tab w:val="clear" w:pos="540"/>
          <w:tab w:val="left" w:pos="0"/>
        </w:tabs>
        <w:rPr>
          <w:b/>
        </w:rPr>
      </w:pPr>
      <w:r w:rsidRPr="00792AC6">
        <w:rPr>
          <w:b/>
        </w:rPr>
        <w:t xml:space="preserve">if the share capital of that body is of more than one class, the total nominal value of the shares of any one class in which you, or the persons referred to above, has a beneficial interest exceeds one hundredth of the total issued share capital of that class. </w:t>
      </w:r>
    </w:p>
    <w:p w14:paraId="22658791" w14:textId="77777777" w:rsidR="007E1B26" w:rsidRDefault="007E1B26" w:rsidP="007E1B26">
      <w:pPr>
        <w:pStyle w:val="BodyTextIndent"/>
        <w:tabs>
          <w:tab w:val="clear" w:pos="540"/>
          <w:tab w:val="left" w:pos="0"/>
        </w:tabs>
        <w:ind w:left="0" w:firstLine="0"/>
        <w:rPr>
          <w:b/>
        </w:rPr>
      </w:pPr>
    </w:p>
    <w:p w14:paraId="20F15D12" w14:textId="77777777" w:rsidR="007E1B26" w:rsidRDefault="007E1B26" w:rsidP="007E1B26">
      <w:pPr>
        <w:tabs>
          <w:tab w:val="left" w:pos="0"/>
        </w:tabs>
        <w:rPr>
          <w:b/>
        </w:rPr>
      </w:pPr>
      <w:r w:rsidRPr="00172480">
        <w:rPr>
          <w:b/>
        </w:rPr>
        <w:t xml:space="preserve">e.g. shareholdings </w:t>
      </w:r>
    </w:p>
    <w:p w14:paraId="120516D5" w14:textId="77777777" w:rsidR="00554BAB" w:rsidRPr="00172480" w:rsidRDefault="00554BAB" w:rsidP="007E1B26">
      <w:pPr>
        <w:tabs>
          <w:tab w:val="left" w:pos="0"/>
        </w:tabs>
        <w:rPr>
          <w:b/>
        </w:rPr>
      </w:pPr>
    </w:p>
    <w:p w14:paraId="46698F61" w14:textId="77777777" w:rsidR="007E1B26" w:rsidRDefault="007E1B26" w:rsidP="007E1B26">
      <w:pPr>
        <w:pStyle w:val="BodyTextIndent"/>
        <w:tabs>
          <w:tab w:val="clear" w:pos="540"/>
          <w:tab w:val="left" w:pos="0"/>
        </w:tabs>
        <w:ind w:left="0" w:firstLine="0"/>
        <w:rPr>
          <w:b/>
        </w:rPr>
      </w:pPr>
    </w:p>
    <w:tbl>
      <w:tblPr>
        <w:tblStyle w:val="TableGrid"/>
        <w:tblW w:w="0" w:type="auto"/>
        <w:tblLook w:val="04A0" w:firstRow="1" w:lastRow="0" w:firstColumn="1" w:lastColumn="0" w:noHBand="0" w:noVBand="1"/>
      </w:tblPr>
      <w:tblGrid>
        <w:gridCol w:w="4508"/>
        <w:gridCol w:w="4508"/>
      </w:tblGrid>
      <w:tr w:rsidR="001D4908" w14:paraId="7FE08916" w14:textId="77777777" w:rsidTr="00471E25">
        <w:tc>
          <w:tcPr>
            <w:tcW w:w="4508" w:type="dxa"/>
          </w:tcPr>
          <w:p w14:paraId="1497FD2E" w14:textId="77777777" w:rsidR="001D4908" w:rsidRDefault="001D4908" w:rsidP="00471E25">
            <w:pPr>
              <w:tabs>
                <w:tab w:val="left" w:pos="0"/>
              </w:tabs>
              <w:rPr>
                <w:b/>
              </w:rPr>
            </w:pPr>
            <w:r>
              <w:rPr>
                <w:b/>
              </w:rPr>
              <w:t xml:space="preserve">Your Interests </w:t>
            </w:r>
          </w:p>
        </w:tc>
        <w:tc>
          <w:tcPr>
            <w:tcW w:w="4508" w:type="dxa"/>
          </w:tcPr>
          <w:p w14:paraId="25D88E87" w14:textId="77777777" w:rsidR="001D4908" w:rsidRDefault="001D4908" w:rsidP="00471E25">
            <w:pPr>
              <w:tabs>
                <w:tab w:val="left" w:pos="0"/>
              </w:tabs>
              <w:rPr>
                <w:b/>
              </w:rPr>
            </w:pPr>
            <w:r>
              <w:rPr>
                <w:b/>
              </w:rPr>
              <w:t>Partner’s Interests</w:t>
            </w:r>
          </w:p>
        </w:tc>
      </w:tr>
      <w:tr w:rsidR="001D4908" w14:paraId="43CF2618" w14:textId="77777777" w:rsidTr="00471E25">
        <w:tc>
          <w:tcPr>
            <w:tcW w:w="4508" w:type="dxa"/>
          </w:tcPr>
          <w:p w14:paraId="63F80C19" w14:textId="77777777" w:rsidR="001D4908" w:rsidRPr="00A07FFE" w:rsidRDefault="001D4908" w:rsidP="00471E25">
            <w:pPr>
              <w:tabs>
                <w:tab w:val="left" w:pos="0"/>
              </w:tabs>
              <w:rPr>
                <w:bCs/>
              </w:rPr>
            </w:pPr>
          </w:p>
          <w:p w14:paraId="3DF505B5" w14:textId="26E5EB9F" w:rsidR="001D4908" w:rsidRPr="00A07FFE" w:rsidRDefault="001D4908" w:rsidP="00471E25">
            <w:pPr>
              <w:tabs>
                <w:tab w:val="left" w:pos="0"/>
              </w:tabs>
              <w:rPr>
                <w:bCs/>
              </w:rPr>
            </w:pPr>
          </w:p>
          <w:p w14:paraId="7BE8B66F" w14:textId="77777777" w:rsidR="001D4908" w:rsidRPr="00A07FFE" w:rsidRDefault="001D4908" w:rsidP="00471E25">
            <w:pPr>
              <w:tabs>
                <w:tab w:val="left" w:pos="0"/>
              </w:tabs>
              <w:rPr>
                <w:bCs/>
              </w:rPr>
            </w:pPr>
          </w:p>
          <w:p w14:paraId="29ABBDAE" w14:textId="77777777" w:rsidR="001D4908" w:rsidRPr="00A07FFE" w:rsidRDefault="001D4908" w:rsidP="00471E25">
            <w:pPr>
              <w:tabs>
                <w:tab w:val="left" w:pos="0"/>
              </w:tabs>
              <w:rPr>
                <w:bCs/>
              </w:rPr>
            </w:pPr>
          </w:p>
          <w:p w14:paraId="3C9891B4" w14:textId="77777777" w:rsidR="001D4908" w:rsidRPr="00A07FFE" w:rsidRDefault="001D4908" w:rsidP="00471E25">
            <w:pPr>
              <w:tabs>
                <w:tab w:val="left" w:pos="0"/>
              </w:tabs>
              <w:rPr>
                <w:bCs/>
              </w:rPr>
            </w:pPr>
          </w:p>
          <w:p w14:paraId="677B4277" w14:textId="77777777" w:rsidR="001D4908" w:rsidRPr="00A07FFE" w:rsidRDefault="001D4908" w:rsidP="00471E25">
            <w:pPr>
              <w:tabs>
                <w:tab w:val="left" w:pos="0"/>
              </w:tabs>
              <w:rPr>
                <w:bCs/>
              </w:rPr>
            </w:pPr>
          </w:p>
          <w:p w14:paraId="441A89E5" w14:textId="77777777" w:rsidR="001D4908" w:rsidRPr="00A07FFE" w:rsidRDefault="001D4908" w:rsidP="00471E25">
            <w:pPr>
              <w:tabs>
                <w:tab w:val="left" w:pos="0"/>
              </w:tabs>
              <w:rPr>
                <w:bCs/>
              </w:rPr>
            </w:pPr>
          </w:p>
        </w:tc>
        <w:tc>
          <w:tcPr>
            <w:tcW w:w="4508" w:type="dxa"/>
          </w:tcPr>
          <w:p w14:paraId="19EF1A11" w14:textId="77777777" w:rsidR="001D4908" w:rsidRPr="00A07FFE" w:rsidRDefault="001D4908" w:rsidP="00471E25">
            <w:pPr>
              <w:tabs>
                <w:tab w:val="left" w:pos="0"/>
              </w:tabs>
              <w:rPr>
                <w:bCs/>
              </w:rPr>
            </w:pPr>
          </w:p>
          <w:p w14:paraId="04C7BE9E" w14:textId="762C6FE2" w:rsidR="0019747F" w:rsidRPr="00A07FFE" w:rsidRDefault="0019747F" w:rsidP="0019747F">
            <w:pPr>
              <w:rPr>
                <w:rFonts w:cs="Arial"/>
                <w:bCs/>
              </w:rPr>
            </w:pPr>
          </w:p>
          <w:p w14:paraId="4928F86C" w14:textId="77777777" w:rsidR="0019747F" w:rsidRPr="00A07FFE" w:rsidRDefault="0019747F" w:rsidP="00471E25">
            <w:pPr>
              <w:tabs>
                <w:tab w:val="left" w:pos="0"/>
              </w:tabs>
              <w:rPr>
                <w:bCs/>
              </w:rPr>
            </w:pPr>
          </w:p>
        </w:tc>
      </w:tr>
    </w:tbl>
    <w:p w14:paraId="6DCDCFCD" w14:textId="77777777" w:rsidR="00554BAB" w:rsidRDefault="00554BAB" w:rsidP="00482892">
      <w:pPr>
        <w:jc w:val="center"/>
        <w:rPr>
          <w:b/>
          <w:szCs w:val="22"/>
        </w:rPr>
      </w:pPr>
    </w:p>
    <w:p w14:paraId="306777D7" w14:textId="77777777" w:rsidR="0085664C" w:rsidRDefault="0085664C" w:rsidP="00482892">
      <w:pPr>
        <w:jc w:val="center"/>
        <w:rPr>
          <w:b/>
          <w:szCs w:val="22"/>
        </w:rPr>
      </w:pPr>
    </w:p>
    <w:p w14:paraId="550E958A" w14:textId="77777777" w:rsidR="0085664C" w:rsidRDefault="0085664C" w:rsidP="00482892">
      <w:pPr>
        <w:jc w:val="center"/>
        <w:rPr>
          <w:b/>
          <w:szCs w:val="22"/>
        </w:rPr>
      </w:pPr>
    </w:p>
    <w:p w14:paraId="2703B3F6" w14:textId="77777777" w:rsidR="0085664C" w:rsidRDefault="0085664C" w:rsidP="00482892">
      <w:pPr>
        <w:jc w:val="center"/>
        <w:rPr>
          <w:b/>
          <w:szCs w:val="22"/>
        </w:rPr>
      </w:pPr>
    </w:p>
    <w:p w14:paraId="3E6D808B" w14:textId="77777777" w:rsidR="00554BAB" w:rsidRDefault="00554BAB" w:rsidP="00482892">
      <w:pPr>
        <w:jc w:val="center"/>
        <w:rPr>
          <w:b/>
          <w:szCs w:val="22"/>
        </w:rPr>
      </w:pPr>
    </w:p>
    <w:p w14:paraId="7CCA8A12" w14:textId="41E0D9A6" w:rsidR="00554BAB" w:rsidRPr="000372DB" w:rsidRDefault="00482892" w:rsidP="000372DB">
      <w:pPr>
        <w:jc w:val="center"/>
        <w:rPr>
          <w:szCs w:val="22"/>
        </w:rPr>
      </w:pPr>
      <w:r w:rsidRPr="002B4AAF">
        <w:rPr>
          <w:b/>
          <w:szCs w:val="22"/>
        </w:rPr>
        <w:t>Please Note:</w:t>
      </w:r>
      <w:r>
        <w:rPr>
          <w:szCs w:val="22"/>
        </w:rPr>
        <w:t xml:space="preserve"> after completing Part A, if you think that you have listed a ‘sensitive’ interest that could lead to you or a connected person being subject to violence or intimidation, please let the Monitoring Officer know. If the Monitoring Officer feels that you do have a ‘sensitive’ interest, the interest will not be put on the public register of interests.</w:t>
      </w:r>
    </w:p>
    <w:p w14:paraId="6BEE1BAB" w14:textId="394A91DC" w:rsidR="00482892" w:rsidRPr="00482892" w:rsidRDefault="00482892" w:rsidP="00DE7753">
      <w:pPr>
        <w:pStyle w:val="BodyTextIndent"/>
        <w:ind w:left="0" w:firstLine="0"/>
        <w:jc w:val="center"/>
        <w:rPr>
          <w:b/>
          <w:sz w:val="28"/>
          <w:szCs w:val="28"/>
        </w:rPr>
      </w:pPr>
      <w:r w:rsidRPr="00482892">
        <w:rPr>
          <w:b/>
          <w:sz w:val="28"/>
          <w:szCs w:val="28"/>
        </w:rPr>
        <w:lastRenderedPageBreak/>
        <w:t>PART B</w:t>
      </w:r>
    </w:p>
    <w:p w14:paraId="28A87253" w14:textId="77777777" w:rsidR="00482892" w:rsidRPr="00482892" w:rsidRDefault="00482892" w:rsidP="00482892">
      <w:pPr>
        <w:pStyle w:val="BodyTextIndent"/>
        <w:ind w:left="0" w:firstLine="0"/>
        <w:jc w:val="center"/>
        <w:rPr>
          <w:b/>
          <w:sz w:val="28"/>
          <w:szCs w:val="28"/>
        </w:rPr>
      </w:pPr>
      <w:r w:rsidRPr="00482892">
        <w:rPr>
          <w:b/>
          <w:sz w:val="28"/>
          <w:szCs w:val="28"/>
        </w:rPr>
        <w:t>GIFTS AND HOSPITALITY</w:t>
      </w:r>
    </w:p>
    <w:p w14:paraId="61368FB9" w14:textId="77777777" w:rsidR="00482892" w:rsidRDefault="00482892" w:rsidP="00482892">
      <w:pPr>
        <w:pStyle w:val="BodyTextIndent"/>
        <w:ind w:left="0" w:firstLine="0"/>
        <w:jc w:val="center"/>
      </w:pPr>
      <w:r w:rsidRPr="00482892">
        <w:t>Members are required to register</w:t>
      </w:r>
      <w:r w:rsidR="00811B8C">
        <w:t xml:space="preserve"> any gifts and hospitality worth £25 or more provided to them or the persons referred to above in their capacity as a Councillor. </w:t>
      </w:r>
    </w:p>
    <w:p w14:paraId="0534A78B" w14:textId="77777777" w:rsidR="00482892" w:rsidRPr="00482892" w:rsidRDefault="00482892" w:rsidP="00482892">
      <w:pPr>
        <w:pStyle w:val="BodyTextIndent"/>
        <w:ind w:left="0" w:firstLine="0"/>
        <w:jc w:val="center"/>
      </w:pPr>
    </w:p>
    <w:p w14:paraId="500C3239" w14:textId="77777777" w:rsidR="00482892" w:rsidRDefault="00280883" w:rsidP="00482892">
      <w:pPr>
        <w:pStyle w:val="BodyTextIndent"/>
        <w:ind w:left="0" w:firstLine="0"/>
        <w:rPr>
          <w:b/>
        </w:rPr>
      </w:pPr>
      <w:r>
        <w:rPr>
          <w:b/>
        </w:rPr>
        <w:t xml:space="preserve">8.  GIFTS AND HOSPITALITY  </w:t>
      </w:r>
    </w:p>
    <w:p w14:paraId="7EEF8D6B" w14:textId="77777777" w:rsidR="00482892" w:rsidRDefault="00482892" w:rsidP="00482892">
      <w:pPr>
        <w:tabs>
          <w:tab w:val="left" w:pos="540"/>
        </w:tabs>
      </w:pPr>
    </w:p>
    <w:p w14:paraId="47114479" w14:textId="1F0F1728" w:rsidR="00AE1A42" w:rsidRDefault="00280883" w:rsidP="00AE1A42">
      <w:pPr>
        <w:tabs>
          <w:tab w:val="left" w:pos="540"/>
        </w:tabs>
        <w:rPr>
          <w:b/>
        </w:rPr>
      </w:pPr>
      <w:r w:rsidRPr="00792AC6">
        <w:rPr>
          <w:b/>
        </w:rPr>
        <w:t xml:space="preserve">Please name </w:t>
      </w:r>
      <w:r w:rsidR="00811B8C">
        <w:rPr>
          <w:b/>
        </w:rPr>
        <w:t xml:space="preserve">supplying </w:t>
      </w:r>
      <w:r w:rsidRPr="00792AC6">
        <w:rPr>
          <w:b/>
        </w:rPr>
        <w:t>persons, organisations, companies and other bodies</w:t>
      </w:r>
      <w:r w:rsidR="00811B8C">
        <w:rPr>
          <w:b/>
        </w:rPr>
        <w:t>.</w:t>
      </w:r>
    </w:p>
    <w:p w14:paraId="6690BD7A" w14:textId="77777777" w:rsidR="00303F83" w:rsidRDefault="00303F83" w:rsidP="00AE1A42">
      <w:pPr>
        <w:tabs>
          <w:tab w:val="left" w:pos="540"/>
        </w:tabs>
        <w:rPr>
          <w:b/>
        </w:rPr>
      </w:pPr>
    </w:p>
    <w:tbl>
      <w:tblPr>
        <w:tblStyle w:val="TableGrid"/>
        <w:tblW w:w="0" w:type="auto"/>
        <w:tblLayout w:type="fixed"/>
        <w:tblLook w:val="04A0" w:firstRow="1" w:lastRow="0" w:firstColumn="1" w:lastColumn="0" w:noHBand="0" w:noVBand="1"/>
      </w:tblPr>
      <w:tblGrid>
        <w:gridCol w:w="995"/>
        <w:gridCol w:w="2515"/>
        <w:gridCol w:w="3686"/>
        <w:gridCol w:w="1134"/>
        <w:gridCol w:w="942"/>
      </w:tblGrid>
      <w:tr w:rsidR="00303F83" w:rsidRPr="00AE2BD8" w14:paraId="3E984FA3" w14:textId="77777777" w:rsidTr="00471E25">
        <w:tc>
          <w:tcPr>
            <w:tcW w:w="995" w:type="dxa"/>
          </w:tcPr>
          <w:p w14:paraId="2FD8A642" w14:textId="77777777" w:rsidR="00303F83" w:rsidRPr="00AE2BD8" w:rsidRDefault="00303F83" w:rsidP="00471E25">
            <w:pPr>
              <w:tabs>
                <w:tab w:val="left" w:pos="0"/>
              </w:tabs>
              <w:rPr>
                <w:b/>
                <w:sz w:val="18"/>
                <w:szCs w:val="18"/>
              </w:rPr>
            </w:pPr>
            <w:r w:rsidRPr="00AE2BD8">
              <w:rPr>
                <w:b/>
                <w:sz w:val="18"/>
                <w:szCs w:val="18"/>
              </w:rPr>
              <w:t>Date</w:t>
            </w:r>
          </w:p>
        </w:tc>
        <w:tc>
          <w:tcPr>
            <w:tcW w:w="2515" w:type="dxa"/>
          </w:tcPr>
          <w:p w14:paraId="256EFD0F" w14:textId="77777777" w:rsidR="00303F83" w:rsidRPr="00AE2BD8" w:rsidRDefault="00303F83" w:rsidP="00471E25">
            <w:pPr>
              <w:tabs>
                <w:tab w:val="left" w:pos="0"/>
              </w:tabs>
              <w:rPr>
                <w:b/>
                <w:sz w:val="18"/>
                <w:szCs w:val="18"/>
              </w:rPr>
            </w:pPr>
            <w:r w:rsidRPr="00AE2BD8">
              <w:rPr>
                <w:b/>
                <w:sz w:val="18"/>
                <w:szCs w:val="18"/>
              </w:rPr>
              <w:t>Person/organisation making offer</w:t>
            </w:r>
          </w:p>
        </w:tc>
        <w:tc>
          <w:tcPr>
            <w:tcW w:w="3686" w:type="dxa"/>
          </w:tcPr>
          <w:p w14:paraId="2DEEDC14" w14:textId="77777777" w:rsidR="00303F83" w:rsidRPr="00AE2BD8" w:rsidRDefault="00303F83" w:rsidP="00471E25">
            <w:pPr>
              <w:tabs>
                <w:tab w:val="left" w:pos="0"/>
              </w:tabs>
              <w:rPr>
                <w:b/>
                <w:sz w:val="18"/>
                <w:szCs w:val="18"/>
              </w:rPr>
            </w:pPr>
            <w:r w:rsidRPr="00AE2BD8">
              <w:rPr>
                <w:b/>
                <w:sz w:val="18"/>
                <w:szCs w:val="18"/>
              </w:rPr>
              <w:t>Details of Gift etc</w:t>
            </w:r>
          </w:p>
        </w:tc>
        <w:tc>
          <w:tcPr>
            <w:tcW w:w="1134" w:type="dxa"/>
          </w:tcPr>
          <w:p w14:paraId="3F7DA483" w14:textId="77777777" w:rsidR="00303F83" w:rsidRPr="00AE2BD8" w:rsidRDefault="00303F83" w:rsidP="00471E25">
            <w:pPr>
              <w:tabs>
                <w:tab w:val="left" w:pos="0"/>
              </w:tabs>
              <w:rPr>
                <w:b/>
                <w:sz w:val="18"/>
                <w:szCs w:val="18"/>
              </w:rPr>
            </w:pPr>
            <w:r w:rsidRPr="00AE2BD8">
              <w:rPr>
                <w:b/>
                <w:sz w:val="18"/>
                <w:szCs w:val="18"/>
              </w:rPr>
              <w:t>Accepted/declined</w:t>
            </w:r>
          </w:p>
        </w:tc>
        <w:tc>
          <w:tcPr>
            <w:tcW w:w="942" w:type="dxa"/>
          </w:tcPr>
          <w:p w14:paraId="521D06BD" w14:textId="77777777" w:rsidR="00303F83" w:rsidRPr="00AE2BD8" w:rsidRDefault="00303F83" w:rsidP="00471E25">
            <w:pPr>
              <w:tabs>
                <w:tab w:val="left" w:pos="0"/>
              </w:tabs>
              <w:rPr>
                <w:b/>
                <w:sz w:val="18"/>
                <w:szCs w:val="18"/>
              </w:rPr>
            </w:pPr>
            <w:r w:rsidRPr="00AE2BD8">
              <w:rPr>
                <w:b/>
                <w:sz w:val="18"/>
                <w:szCs w:val="18"/>
              </w:rPr>
              <w:t>Value (if over £25)</w:t>
            </w:r>
          </w:p>
        </w:tc>
      </w:tr>
      <w:tr w:rsidR="00303F83" w:rsidRPr="00415965" w14:paraId="5FFB0859" w14:textId="77777777" w:rsidTr="00471E25">
        <w:trPr>
          <w:trHeight w:val="340"/>
        </w:trPr>
        <w:tc>
          <w:tcPr>
            <w:tcW w:w="995" w:type="dxa"/>
          </w:tcPr>
          <w:p w14:paraId="7433E4EC" w14:textId="77777777" w:rsidR="00303F83" w:rsidRPr="00415965" w:rsidRDefault="00303F83" w:rsidP="00471E25">
            <w:pPr>
              <w:tabs>
                <w:tab w:val="left" w:pos="0"/>
              </w:tabs>
              <w:rPr>
                <w:sz w:val="18"/>
                <w:szCs w:val="18"/>
              </w:rPr>
            </w:pPr>
          </w:p>
        </w:tc>
        <w:tc>
          <w:tcPr>
            <w:tcW w:w="2515" w:type="dxa"/>
          </w:tcPr>
          <w:p w14:paraId="05E2213B" w14:textId="540FA3E2" w:rsidR="00303F83" w:rsidRPr="00415965" w:rsidRDefault="00303F83" w:rsidP="00471E25">
            <w:pPr>
              <w:tabs>
                <w:tab w:val="left" w:pos="0"/>
              </w:tabs>
              <w:rPr>
                <w:sz w:val="18"/>
                <w:szCs w:val="18"/>
              </w:rPr>
            </w:pPr>
          </w:p>
        </w:tc>
        <w:tc>
          <w:tcPr>
            <w:tcW w:w="3686" w:type="dxa"/>
          </w:tcPr>
          <w:p w14:paraId="4F2192B3" w14:textId="77777777" w:rsidR="00303F83" w:rsidRPr="00415965" w:rsidRDefault="00303F83" w:rsidP="00471E25">
            <w:pPr>
              <w:tabs>
                <w:tab w:val="left" w:pos="0"/>
              </w:tabs>
              <w:rPr>
                <w:sz w:val="18"/>
                <w:szCs w:val="18"/>
              </w:rPr>
            </w:pPr>
          </w:p>
        </w:tc>
        <w:tc>
          <w:tcPr>
            <w:tcW w:w="1134" w:type="dxa"/>
          </w:tcPr>
          <w:p w14:paraId="5605B4B1" w14:textId="77777777" w:rsidR="00303F83" w:rsidRPr="00415965" w:rsidRDefault="00303F83" w:rsidP="00471E25">
            <w:pPr>
              <w:tabs>
                <w:tab w:val="left" w:pos="0"/>
              </w:tabs>
              <w:rPr>
                <w:sz w:val="18"/>
                <w:szCs w:val="18"/>
              </w:rPr>
            </w:pPr>
          </w:p>
        </w:tc>
        <w:tc>
          <w:tcPr>
            <w:tcW w:w="942" w:type="dxa"/>
          </w:tcPr>
          <w:p w14:paraId="33F1D812" w14:textId="77777777" w:rsidR="00303F83" w:rsidRPr="00415965" w:rsidRDefault="00303F83" w:rsidP="00471E25">
            <w:pPr>
              <w:tabs>
                <w:tab w:val="left" w:pos="0"/>
              </w:tabs>
              <w:rPr>
                <w:sz w:val="18"/>
                <w:szCs w:val="18"/>
              </w:rPr>
            </w:pPr>
          </w:p>
        </w:tc>
      </w:tr>
      <w:tr w:rsidR="00303F83" w:rsidRPr="00415965" w14:paraId="10088634" w14:textId="77777777" w:rsidTr="00471E25">
        <w:trPr>
          <w:trHeight w:val="340"/>
        </w:trPr>
        <w:tc>
          <w:tcPr>
            <w:tcW w:w="995" w:type="dxa"/>
          </w:tcPr>
          <w:p w14:paraId="3C7C280E" w14:textId="77777777" w:rsidR="00303F83" w:rsidRPr="00415965" w:rsidRDefault="00303F83" w:rsidP="00471E25">
            <w:pPr>
              <w:tabs>
                <w:tab w:val="left" w:pos="0"/>
              </w:tabs>
              <w:rPr>
                <w:sz w:val="18"/>
                <w:szCs w:val="18"/>
              </w:rPr>
            </w:pPr>
          </w:p>
        </w:tc>
        <w:tc>
          <w:tcPr>
            <w:tcW w:w="2515" w:type="dxa"/>
          </w:tcPr>
          <w:p w14:paraId="0219863E" w14:textId="77777777" w:rsidR="00303F83" w:rsidRPr="00415965" w:rsidRDefault="00303F83" w:rsidP="00471E25">
            <w:pPr>
              <w:tabs>
                <w:tab w:val="left" w:pos="0"/>
              </w:tabs>
              <w:rPr>
                <w:sz w:val="18"/>
                <w:szCs w:val="18"/>
              </w:rPr>
            </w:pPr>
          </w:p>
        </w:tc>
        <w:tc>
          <w:tcPr>
            <w:tcW w:w="3686" w:type="dxa"/>
          </w:tcPr>
          <w:p w14:paraId="283FB43E" w14:textId="77777777" w:rsidR="00303F83" w:rsidRPr="00415965" w:rsidRDefault="00303F83" w:rsidP="00471E25">
            <w:pPr>
              <w:tabs>
                <w:tab w:val="left" w:pos="0"/>
              </w:tabs>
              <w:rPr>
                <w:sz w:val="18"/>
                <w:szCs w:val="18"/>
              </w:rPr>
            </w:pPr>
          </w:p>
        </w:tc>
        <w:tc>
          <w:tcPr>
            <w:tcW w:w="1134" w:type="dxa"/>
          </w:tcPr>
          <w:p w14:paraId="2EF27F73" w14:textId="77777777" w:rsidR="00303F83" w:rsidRPr="00415965" w:rsidRDefault="00303F83" w:rsidP="00471E25">
            <w:pPr>
              <w:tabs>
                <w:tab w:val="left" w:pos="0"/>
              </w:tabs>
              <w:rPr>
                <w:sz w:val="18"/>
                <w:szCs w:val="18"/>
              </w:rPr>
            </w:pPr>
          </w:p>
        </w:tc>
        <w:tc>
          <w:tcPr>
            <w:tcW w:w="942" w:type="dxa"/>
          </w:tcPr>
          <w:p w14:paraId="28102FDA" w14:textId="77777777" w:rsidR="00303F83" w:rsidRPr="00415965" w:rsidRDefault="00303F83" w:rsidP="00471E25">
            <w:pPr>
              <w:tabs>
                <w:tab w:val="left" w:pos="0"/>
              </w:tabs>
              <w:rPr>
                <w:sz w:val="18"/>
                <w:szCs w:val="18"/>
              </w:rPr>
            </w:pPr>
          </w:p>
        </w:tc>
      </w:tr>
      <w:tr w:rsidR="00303F83" w:rsidRPr="00415965" w14:paraId="73938C5C" w14:textId="77777777" w:rsidTr="00471E25">
        <w:trPr>
          <w:trHeight w:val="340"/>
        </w:trPr>
        <w:tc>
          <w:tcPr>
            <w:tcW w:w="995" w:type="dxa"/>
          </w:tcPr>
          <w:p w14:paraId="321141B9" w14:textId="77777777" w:rsidR="00303F83" w:rsidRPr="00415965" w:rsidRDefault="00303F83" w:rsidP="00471E25">
            <w:pPr>
              <w:tabs>
                <w:tab w:val="left" w:pos="0"/>
              </w:tabs>
              <w:rPr>
                <w:sz w:val="18"/>
                <w:szCs w:val="18"/>
              </w:rPr>
            </w:pPr>
          </w:p>
        </w:tc>
        <w:tc>
          <w:tcPr>
            <w:tcW w:w="2515" w:type="dxa"/>
          </w:tcPr>
          <w:p w14:paraId="5B131EF6" w14:textId="77777777" w:rsidR="00303F83" w:rsidRPr="00415965" w:rsidRDefault="00303F83" w:rsidP="00471E25">
            <w:pPr>
              <w:tabs>
                <w:tab w:val="left" w:pos="0"/>
              </w:tabs>
              <w:rPr>
                <w:sz w:val="18"/>
                <w:szCs w:val="18"/>
              </w:rPr>
            </w:pPr>
          </w:p>
        </w:tc>
        <w:tc>
          <w:tcPr>
            <w:tcW w:w="3686" w:type="dxa"/>
          </w:tcPr>
          <w:p w14:paraId="0797AB85" w14:textId="77777777" w:rsidR="00303F83" w:rsidRPr="00415965" w:rsidRDefault="00303F83" w:rsidP="00471E25">
            <w:pPr>
              <w:tabs>
                <w:tab w:val="left" w:pos="0"/>
              </w:tabs>
              <w:rPr>
                <w:sz w:val="18"/>
                <w:szCs w:val="18"/>
              </w:rPr>
            </w:pPr>
          </w:p>
        </w:tc>
        <w:tc>
          <w:tcPr>
            <w:tcW w:w="1134" w:type="dxa"/>
          </w:tcPr>
          <w:p w14:paraId="609BD339" w14:textId="77777777" w:rsidR="00303F83" w:rsidRPr="00415965" w:rsidRDefault="00303F83" w:rsidP="00471E25">
            <w:pPr>
              <w:tabs>
                <w:tab w:val="left" w:pos="0"/>
              </w:tabs>
              <w:rPr>
                <w:sz w:val="18"/>
                <w:szCs w:val="18"/>
              </w:rPr>
            </w:pPr>
          </w:p>
        </w:tc>
        <w:tc>
          <w:tcPr>
            <w:tcW w:w="942" w:type="dxa"/>
          </w:tcPr>
          <w:p w14:paraId="55031D9A" w14:textId="77777777" w:rsidR="00303F83" w:rsidRPr="00415965" w:rsidRDefault="00303F83" w:rsidP="00471E25">
            <w:pPr>
              <w:tabs>
                <w:tab w:val="left" w:pos="0"/>
              </w:tabs>
              <w:rPr>
                <w:sz w:val="18"/>
                <w:szCs w:val="18"/>
              </w:rPr>
            </w:pPr>
          </w:p>
        </w:tc>
      </w:tr>
      <w:tr w:rsidR="00303F83" w:rsidRPr="00415965" w14:paraId="30101D4D" w14:textId="77777777" w:rsidTr="00471E25">
        <w:trPr>
          <w:trHeight w:val="340"/>
        </w:trPr>
        <w:tc>
          <w:tcPr>
            <w:tcW w:w="995" w:type="dxa"/>
          </w:tcPr>
          <w:p w14:paraId="7E7CA971" w14:textId="77777777" w:rsidR="00303F83" w:rsidRPr="00415965" w:rsidRDefault="00303F83" w:rsidP="00471E25">
            <w:pPr>
              <w:tabs>
                <w:tab w:val="left" w:pos="0"/>
              </w:tabs>
              <w:rPr>
                <w:sz w:val="18"/>
                <w:szCs w:val="18"/>
              </w:rPr>
            </w:pPr>
          </w:p>
        </w:tc>
        <w:tc>
          <w:tcPr>
            <w:tcW w:w="2515" w:type="dxa"/>
          </w:tcPr>
          <w:p w14:paraId="0F7D565B" w14:textId="77777777" w:rsidR="00303F83" w:rsidRPr="00415965" w:rsidRDefault="00303F83" w:rsidP="00471E25">
            <w:pPr>
              <w:tabs>
                <w:tab w:val="left" w:pos="0"/>
              </w:tabs>
              <w:rPr>
                <w:sz w:val="18"/>
                <w:szCs w:val="18"/>
              </w:rPr>
            </w:pPr>
          </w:p>
        </w:tc>
        <w:tc>
          <w:tcPr>
            <w:tcW w:w="3686" w:type="dxa"/>
          </w:tcPr>
          <w:p w14:paraId="56668FBD" w14:textId="77777777" w:rsidR="00303F83" w:rsidRPr="00415965" w:rsidRDefault="00303F83" w:rsidP="00471E25">
            <w:pPr>
              <w:tabs>
                <w:tab w:val="left" w:pos="0"/>
              </w:tabs>
              <w:rPr>
                <w:sz w:val="18"/>
                <w:szCs w:val="18"/>
              </w:rPr>
            </w:pPr>
          </w:p>
        </w:tc>
        <w:tc>
          <w:tcPr>
            <w:tcW w:w="1134" w:type="dxa"/>
          </w:tcPr>
          <w:p w14:paraId="37A525B8" w14:textId="77777777" w:rsidR="00303F83" w:rsidRPr="00415965" w:rsidRDefault="00303F83" w:rsidP="00471E25">
            <w:pPr>
              <w:tabs>
                <w:tab w:val="left" w:pos="0"/>
              </w:tabs>
              <w:rPr>
                <w:sz w:val="18"/>
                <w:szCs w:val="18"/>
              </w:rPr>
            </w:pPr>
          </w:p>
        </w:tc>
        <w:tc>
          <w:tcPr>
            <w:tcW w:w="942" w:type="dxa"/>
          </w:tcPr>
          <w:p w14:paraId="55A4D870" w14:textId="77777777" w:rsidR="00303F83" w:rsidRPr="00415965" w:rsidRDefault="00303F83" w:rsidP="00471E25">
            <w:pPr>
              <w:tabs>
                <w:tab w:val="left" w:pos="0"/>
              </w:tabs>
              <w:rPr>
                <w:sz w:val="18"/>
                <w:szCs w:val="18"/>
              </w:rPr>
            </w:pPr>
          </w:p>
        </w:tc>
      </w:tr>
      <w:tr w:rsidR="00303F83" w:rsidRPr="00415965" w14:paraId="1FAEB58D" w14:textId="77777777" w:rsidTr="00471E25">
        <w:trPr>
          <w:trHeight w:val="340"/>
        </w:trPr>
        <w:tc>
          <w:tcPr>
            <w:tcW w:w="995" w:type="dxa"/>
          </w:tcPr>
          <w:p w14:paraId="7540D9ED" w14:textId="77777777" w:rsidR="00303F83" w:rsidRPr="00415965" w:rsidRDefault="00303F83" w:rsidP="00471E25">
            <w:pPr>
              <w:tabs>
                <w:tab w:val="left" w:pos="0"/>
              </w:tabs>
              <w:rPr>
                <w:sz w:val="18"/>
                <w:szCs w:val="18"/>
              </w:rPr>
            </w:pPr>
          </w:p>
        </w:tc>
        <w:tc>
          <w:tcPr>
            <w:tcW w:w="2515" w:type="dxa"/>
          </w:tcPr>
          <w:p w14:paraId="53F559D3" w14:textId="77777777" w:rsidR="00303F83" w:rsidRPr="00415965" w:rsidRDefault="00303F83" w:rsidP="00471E25">
            <w:pPr>
              <w:tabs>
                <w:tab w:val="left" w:pos="0"/>
              </w:tabs>
              <w:rPr>
                <w:sz w:val="18"/>
                <w:szCs w:val="18"/>
              </w:rPr>
            </w:pPr>
          </w:p>
        </w:tc>
        <w:tc>
          <w:tcPr>
            <w:tcW w:w="3686" w:type="dxa"/>
          </w:tcPr>
          <w:p w14:paraId="0683CFE5" w14:textId="77777777" w:rsidR="00303F83" w:rsidRPr="00415965" w:rsidRDefault="00303F83" w:rsidP="00471E25">
            <w:pPr>
              <w:tabs>
                <w:tab w:val="left" w:pos="0"/>
              </w:tabs>
              <w:rPr>
                <w:sz w:val="18"/>
                <w:szCs w:val="18"/>
              </w:rPr>
            </w:pPr>
          </w:p>
        </w:tc>
        <w:tc>
          <w:tcPr>
            <w:tcW w:w="1134" w:type="dxa"/>
          </w:tcPr>
          <w:p w14:paraId="09CB284F" w14:textId="77777777" w:rsidR="00303F83" w:rsidRPr="00415965" w:rsidRDefault="00303F83" w:rsidP="00471E25">
            <w:pPr>
              <w:tabs>
                <w:tab w:val="left" w:pos="0"/>
              </w:tabs>
              <w:rPr>
                <w:sz w:val="18"/>
                <w:szCs w:val="18"/>
              </w:rPr>
            </w:pPr>
          </w:p>
        </w:tc>
        <w:tc>
          <w:tcPr>
            <w:tcW w:w="942" w:type="dxa"/>
          </w:tcPr>
          <w:p w14:paraId="51D6274E" w14:textId="77777777" w:rsidR="00303F83" w:rsidRPr="00415965" w:rsidRDefault="00303F83" w:rsidP="00471E25">
            <w:pPr>
              <w:tabs>
                <w:tab w:val="left" w:pos="0"/>
              </w:tabs>
              <w:rPr>
                <w:sz w:val="18"/>
                <w:szCs w:val="18"/>
              </w:rPr>
            </w:pPr>
          </w:p>
        </w:tc>
      </w:tr>
      <w:tr w:rsidR="00303F83" w:rsidRPr="00415965" w14:paraId="1AE00A6A" w14:textId="77777777" w:rsidTr="00471E25">
        <w:trPr>
          <w:trHeight w:val="340"/>
        </w:trPr>
        <w:tc>
          <w:tcPr>
            <w:tcW w:w="995" w:type="dxa"/>
          </w:tcPr>
          <w:p w14:paraId="0C77B060" w14:textId="77777777" w:rsidR="00303F83" w:rsidRPr="00415965" w:rsidRDefault="00303F83" w:rsidP="00471E25">
            <w:pPr>
              <w:tabs>
                <w:tab w:val="left" w:pos="0"/>
              </w:tabs>
              <w:rPr>
                <w:sz w:val="18"/>
                <w:szCs w:val="18"/>
              </w:rPr>
            </w:pPr>
          </w:p>
        </w:tc>
        <w:tc>
          <w:tcPr>
            <w:tcW w:w="2515" w:type="dxa"/>
          </w:tcPr>
          <w:p w14:paraId="66B617A8" w14:textId="77777777" w:rsidR="00303F83" w:rsidRPr="00415965" w:rsidRDefault="00303F83" w:rsidP="00471E25">
            <w:pPr>
              <w:tabs>
                <w:tab w:val="left" w:pos="0"/>
              </w:tabs>
              <w:rPr>
                <w:sz w:val="18"/>
                <w:szCs w:val="18"/>
              </w:rPr>
            </w:pPr>
          </w:p>
        </w:tc>
        <w:tc>
          <w:tcPr>
            <w:tcW w:w="3686" w:type="dxa"/>
          </w:tcPr>
          <w:p w14:paraId="72B67E7D" w14:textId="77777777" w:rsidR="00303F83" w:rsidRPr="00415965" w:rsidRDefault="00303F83" w:rsidP="00471E25">
            <w:pPr>
              <w:tabs>
                <w:tab w:val="left" w:pos="0"/>
              </w:tabs>
              <w:rPr>
                <w:sz w:val="18"/>
                <w:szCs w:val="18"/>
              </w:rPr>
            </w:pPr>
          </w:p>
        </w:tc>
        <w:tc>
          <w:tcPr>
            <w:tcW w:w="1134" w:type="dxa"/>
          </w:tcPr>
          <w:p w14:paraId="5E1F8848" w14:textId="77777777" w:rsidR="00303F83" w:rsidRPr="00415965" w:rsidRDefault="00303F83" w:rsidP="00471E25">
            <w:pPr>
              <w:tabs>
                <w:tab w:val="left" w:pos="0"/>
              </w:tabs>
              <w:rPr>
                <w:sz w:val="18"/>
                <w:szCs w:val="18"/>
              </w:rPr>
            </w:pPr>
          </w:p>
        </w:tc>
        <w:tc>
          <w:tcPr>
            <w:tcW w:w="942" w:type="dxa"/>
          </w:tcPr>
          <w:p w14:paraId="7ABC0A32" w14:textId="77777777" w:rsidR="00303F83" w:rsidRPr="00415965" w:rsidRDefault="00303F83" w:rsidP="00471E25">
            <w:pPr>
              <w:tabs>
                <w:tab w:val="left" w:pos="0"/>
              </w:tabs>
              <w:rPr>
                <w:sz w:val="18"/>
                <w:szCs w:val="18"/>
              </w:rPr>
            </w:pPr>
          </w:p>
        </w:tc>
      </w:tr>
      <w:tr w:rsidR="00303F83" w:rsidRPr="00415965" w14:paraId="50E529FB" w14:textId="77777777" w:rsidTr="00471E25">
        <w:trPr>
          <w:trHeight w:val="340"/>
        </w:trPr>
        <w:tc>
          <w:tcPr>
            <w:tcW w:w="995" w:type="dxa"/>
          </w:tcPr>
          <w:p w14:paraId="1FFC4DDD" w14:textId="77777777" w:rsidR="00303F83" w:rsidRPr="00415965" w:rsidRDefault="00303F83" w:rsidP="00471E25">
            <w:pPr>
              <w:tabs>
                <w:tab w:val="left" w:pos="0"/>
              </w:tabs>
              <w:rPr>
                <w:sz w:val="18"/>
                <w:szCs w:val="18"/>
              </w:rPr>
            </w:pPr>
          </w:p>
        </w:tc>
        <w:tc>
          <w:tcPr>
            <w:tcW w:w="2515" w:type="dxa"/>
          </w:tcPr>
          <w:p w14:paraId="2D43EA75" w14:textId="77777777" w:rsidR="00303F83" w:rsidRPr="00415965" w:rsidRDefault="00303F83" w:rsidP="00471E25">
            <w:pPr>
              <w:tabs>
                <w:tab w:val="left" w:pos="0"/>
              </w:tabs>
              <w:rPr>
                <w:sz w:val="18"/>
                <w:szCs w:val="18"/>
              </w:rPr>
            </w:pPr>
          </w:p>
        </w:tc>
        <w:tc>
          <w:tcPr>
            <w:tcW w:w="3686" w:type="dxa"/>
          </w:tcPr>
          <w:p w14:paraId="218655CF" w14:textId="77777777" w:rsidR="00303F83" w:rsidRPr="00415965" w:rsidRDefault="00303F83" w:rsidP="00471E25">
            <w:pPr>
              <w:tabs>
                <w:tab w:val="left" w:pos="0"/>
              </w:tabs>
              <w:rPr>
                <w:sz w:val="18"/>
                <w:szCs w:val="18"/>
              </w:rPr>
            </w:pPr>
          </w:p>
        </w:tc>
        <w:tc>
          <w:tcPr>
            <w:tcW w:w="1134" w:type="dxa"/>
          </w:tcPr>
          <w:p w14:paraId="3996AEBB" w14:textId="77777777" w:rsidR="00303F83" w:rsidRPr="00415965" w:rsidRDefault="00303F83" w:rsidP="00471E25">
            <w:pPr>
              <w:tabs>
                <w:tab w:val="left" w:pos="0"/>
              </w:tabs>
              <w:rPr>
                <w:sz w:val="18"/>
                <w:szCs w:val="18"/>
              </w:rPr>
            </w:pPr>
          </w:p>
        </w:tc>
        <w:tc>
          <w:tcPr>
            <w:tcW w:w="942" w:type="dxa"/>
          </w:tcPr>
          <w:p w14:paraId="64BA0F2D" w14:textId="77777777" w:rsidR="00303F83" w:rsidRPr="00415965" w:rsidRDefault="00303F83" w:rsidP="00471E25">
            <w:pPr>
              <w:tabs>
                <w:tab w:val="left" w:pos="0"/>
              </w:tabs>
              <w:rPr>
                <w:sz w:val="18"/>
                <w:szCs w:val="18"/>
              </w:rPr>
            </w:pPr>
          </w:p>
        </w:tc>
      </w:tr>
      <w:tr w:rsidR="00303F83" w:rsidRPr="00415965" w14:paraId="13F99BDA" w14:textId="77777777" w:rsidTr="00471E25">
        <w:trPr>
          <w:trHeight w:val="340"/>
        </w:trPr>
        <w:tc>
          <w:tcPr>
            <w:tcW w:w="995" w:type="dxa"/>
          </w:tcPr>
          <w:p w14:paraId="02886CF6" w14:textId="77777777" w:rsidR="00303F83" w:rsidRPr="00415965" w:rsidRDefault="00303F83" w:rsidP="00471E25">
            <w:pPr>
              <w:tabs>
                <w:tab w:val="left" w:pos="0"/>
              </w:tabs>
              <w:rPr>
                <w:sz w:val="18"/>
                <w:szCs w:val="18"/>
              </w:rPr>
            </w:pPr>
          </w:p>
        </w:tc>
        <w:tc>
          <w:tcPr>
            <w:tcW w:w="2515" w:type="dxa"/>
          </w:tcPr>
          <w:p w14:paraId="46C8C6A0" w14:textId="77777777" w:rsidR="00303F83" w:rsidRPr="00415965" w:rsidRDefault="00303F83" w:rsidP="00471E25">
            <w:pPr>
              <w:tabs>
                <w:tab w:val="left" w:pos="0"/>
              </w:tabs>
              <w:rPr>
                <w:sz w:val="18"/>
                <w:szCs w:val="18"/>
              </w:rPr>
            </w:pPr>
          </w:p>
        </w:tc>
        <w:tc>
          <w:tcPr>
            <w:tcW w:w="3686" w:type="dxa"/>
          </w:tcPr>
          <w:p w14:paraId="1F78B6E1" w14:textId="77777777" w:rsidR="00303F83" w:rsidRPr="00415965" w:rsidRDefault="00303F83" w:rsidP="00471E25">
            <w:pPr>
              <w:tabs>
                <w:tab w:val="left" w:pos="0"/>
              </w:tabs>
              <w:rPr>
                <w:sz w:val="18"/>
                <w:szCs w:val="18"/>
              </w:rPr>
            </w:pPr>
          </w:p>
        </w:tc>
        <w:tc>
          <w:tcPr>
            <w:tcW w:w="1134" w:type="dxa"/>
          </w:tcPr>
          <w:p w14:paraId="750C9C8B" w14:textId="77777777" w:rsidR="00303F83" w:rsidRPr="00415965" w:rsidRDefault="00303F83" w:rsidP="00471E25">
            <w:pPr>
              <w:tabs>
                <w:tab w:val="left" w:pos="0"/>
              </w:tabs>
              <w:rPr>
                <w:sz w:val="18"/>
                <w:szCs w:val="18"/>
              </w:rPr>
            </w:pPr>
          </w:p>
        </w:tc>
        <w:tc>
          <w:tcPr>
            <w:tcW w:w="942" w:type="dxa"/>
          </w:tcPr>
          <w:p w14:paraId="7FDE7348" w14:textId="77777777" w:rsidR="00303F83" w:rsidRPr="00415965" w:rsidRDefault="00303F83" w:rsidP="00471E25">
            <w:pPr>
              <w:tabs>
                <w:tab w:val="left" w:pos="0"/>
              </w:tabs>
              <w:rPr>
                <w:sz w:val="18"/>
                <w:szCs w:val="18"/>
              </w:rPr>
            </w:pPr>
          </w:p>
        </w:tc>
      </w:tr>
      <w:tr w:rsidR="00021581" w:rsidRPr="00415965" w14:paraId="32BD119B" w14:textId="77777777" w:rsidTr="00471E25">
        <w:trPr>
          <w:trHeight w:val="340"/>
        </w:trPr>
        <w:tc>
          <w:tcPr>
            <w:tcW w:w="995" w:type="dxa"/>
          </w:tcPr>
          <w:p w14:paraId="3C50BB91" w14:textId="77777777" w:rsidR="00021581" w:rsidRPr="00415965" w:rsidRDefault="00021581" w:rsidP="00471E25">
            <w:pPr>
              <w:tabs>
                <w:tab w:val="left" w:pos="0"/>
              </w:tabs>
              <w:rPr>
                <w:sz w:val="18"/>
                <w:szCs w:val="18"/>
              </w:rPr>
            </w:pPr>
          </w:p>
        </w:tc>
        <w:tc>
          <w:tcPr>
            <w:tcW w:w="2515" w:type="dxa"/>
          </w:tcPr>
          <w:p w14:paraId="00388DDC" w14:textId="77777777" w:rsidR="00021581" w:rsidRPr="00415965" w:rsidRDefault="00021581" w:rsidP="00471E25">
            <w:pPr>
              <w:tabs>
                <w:tab w:val="left" w:pos="0"/>
              </w:tabs>
              <w:rPr>
                <w:sz w:val="18"/>
                <w:szCs w:val="18"/>
              </w:rPr>
            </w:pPr>
          </w:p>
        </w:tc>
        <w:tc>
          <w:tcPr>
            <w:tcW w:w="3686" w:type="dxa"/>
          </w:tcPr>
          <w:p w14:paraId="14A6DEC8" w14:textId="77777777" w:rsidR="00021581" w:rsidRPr="00415965" w:rsidRDefault="00021581" w:rsidP="00471E25">
            <w:pPr>
              <w:tabs>
                <w:tab w:val="left" w:pos="0"/>
              </w:tabs>
              <w:rPr>
                <w:sz w:val="18"/>
                <w:szCs w:val="18"/>
              </w:rPr>
            </w:pPr>
          </w:p>
        </w:tc>
        <w:tc>
          <w:tcPr>
            <w:tcW w:w="1134" w:type="dxa"/>
          </w:tcPr>
          <w:p w14:paraId="60BD586D" w14:textId="77777777" w:rsidR="00021581" w:rsidRPr="00415965" w:rsidRDefault="00021581" w:rsidP="00471E25">
            <w:pPr>
              <w:tabs>
                <w:tab w:val="left" w:pos="0"/>
              </w:tabs>
              <w:rPr>
                <w:sz w:val="18"/>
                <w:szCs w:val="18"/>
              </w:rPr>
            </w:pPr>
          </w:p>
        </w:tc>
        <w:tc>
          <w:tcPr>
            <w:tcW w:w="942" w:type="dxa"/>
          </w:tcPr>
          <w:p w14:paraId="5AF63787" w14:textId="77777777" w:rsidR="00021581" w:rsidRPr="00415965" w:rsidRDefault="00021581" w:rsidP="00471E25">
            <w:pPr>
              <w:tabs>
                <w:tab w:val="left" w:pos="0"/>
              </w:tabs>
              <w:rPr>
                <w:sz w:val="18"/>
                <w:szCs w:val="18"/>
              </w:rPr>
            </w:pPr>
          </w:p>
        </w:tc>
      </w:tr>
    </w:tbl>
    <w:p w14:paraId="1B232F42" w14:textId="77777777" w:rsidR="00303F83" w:rsidRPr="00AE1A42" w:rsidRDefault="00303F83" w:rsidP="00AE1A42">
      <w:pPr>
        <w:tabs>
          <w:tab w:val="left" w:pos="540"/>
        </w:tabs>
        <w:rPr>
          <w:b/>
        </w:rPr>
      </w:pPr>
    </w:p>
    <w:p w14:paraId="422560EF" w14:textId="77777777" w:rsidR="005B560C" w:rsidRDefault="005B560C" w:rsidP="002A7989">
      <w:pPr>
        <w:pStyle w:val="BodyTextIndent"/>
        <w:ind w:left="0" w:firstLine="0"/>
        <w:rPr>
          <w:b/>
          <w:sz w:val="28"/>
          <w:szCs w:val="28"/>
        </w:rPr>
      </w:pPr>
    </w:p>
    <w:p w14:paraId="7C7CA082" w14:textId="207A631B" w:rsidR="00482892" w:rsidRPr="00233E5A" w:rsidRDefault="00482892" w:rsidP="00482892">
      <w:pPr>
        <w:pStyle w:val="BodyTextIndent"/>
        <w:ind w:left="0" w:firstLine="0"/>
        <w:jc w:val="center"/>
        <w:rPr>
          <w:b/>
          <w:sz w:val="28"/>
          <w:szCs w:val="28"/>
        </w:rPr>
      </w:pPr>
      <w:r>
        <w:rPr>
          <w:b/>
          <w:sz w:val="28"/>
          <w:szCs w:val="28"/>
        </w:rPr>
        <w:t>PART C</w:t>
      </w:r>
    </w:p>
    <w:p w14:paraId="5426912A" w14:textId="77777777" w:rsidR="00482892" w:rsidRPr="00233E5A" w:rsidRDefault="00280883" w:rsidP="00482892">
      <w:pPr>
        <w:pStyle w:val="BodyTextIndent"/>
        <w:ind w:left="0" w:firstLine="0"/>
        <w:jc w:val="center"/>
        <w:rPr>
          <w:b/>
          <w:sz w:val="28"/>
          <w:szCs w:val="28"/>
        </w:rPr>
      </w:pPr>
      <w:r w:rsidRPr="00233E5A">
        <w:rPr>
          <w:b/>
          <w:sz w:val="28"/>
          <w:szCs w:val="28"/>
        </w:rPr>
        <w:t xml:space="preserve">OTHER INTERESTS </w:t>
      </w:r>
    </w:p>
    <w:p w14:paraId="669BCE80" w14:textId="77777777" w:rsidR="00482892" w:rsidRDefault="00482892" w:rsidP="00482892">
      <w:pPr>
        <w:pStyle w:val="BodyTextIndent"/>
        <w:ind w:left="0" w:firstLine="0"/>
        <w:jc w:val="center"/>
        <w:rPr>
          <w:b/>
        </w:rPr>
      </w:pPr>
    </w:p>
    <w:p w14:paraId="024DE0F7" w14:textId="77777777" w:rsidR="00482892" w:rsidRDefault="00280883" w:rsidP="00482892">
      <w:pPr>
        <w:pStyle w:val="BodyTextIndent"/>
        <w:ind w:left="0" w:firstLine="0"/>
        <w:jc w:val="center"/>
      </w:pPr>
      <w:r>
        <w:t xml:space="preserve">Members are asked to voluntarily register any other interest held by </w:t>
      </w:r>
      <w:r>
        <w:rPr>
          <w:b/>
          <w:u w:val="single"/>
        </w:rPr>
        <w:t xml:space="preserve">the Member </w:t>
      </w:r>
      <w:r w:rsidRPr="003724BA">
        <w:t>only</w:t>
      </w:r>
      <w:r>
        <w:t>.</w:t>
      </w:r>
    </w:p>
    <w:p w14:paraId="00BC1CC1" w14:textId="77777777" w:rsidR="00482892" w:rsidRDefault="00482892" w:rsidP="00482892">
      <w:pPr>
        <w:pStyle w:val="BodyTextIndent"/>
        <w:ind w:left="0" w:firstLine="0"/>
      </w:pPr>
    </w:p>
    <w:p w14:paraId="4BA7D45C" w14:textId="77777777" w:rsidR="00482892" w:rsidRDefault="00280883" w:rsidP="00482892">
      <w:pPr>
        <w:pStyle w:val="BodyTextIndent"/>
        <w:ind w:left="0" w:firstLine="0"/>
      </w:pPr>
      <w:r w:rsidRPr="008F7E93">
        <w:rPr>
          <w:b/>
          <w:bCs/>
        </w:rPr>
        <w:t>9.</w:t>
      </w:r>
      <w:r>
        <w:rPr>
          <w:b/>
          <w:bCs/>
        </w:rPr>
        <w:t xml:space="preserve">  MANAGEMENT OR CONTROL </w:t>
      </w:r>
    </w:p>
    <w:p w14:paraId="008A9966" w14:textId="77777777" w:rsidR="00482892" w:rsidRDefault="00482892" w:rsidP="00482892">
      <w:pPr>
        <w:pStyle w:val="BodyTextIndent"/>
        <w:ind w:left="0" w:firstLine="0"/>
      </w:pPr>
    </w:p>
    <w:p w14:paraId="602B8577" w14:textId="51D852D6" w:rsidR="00AE1A42" w:rsidRDefault="00280883" w:rsidP="00AE1A42">
      <w:pPr>
        <w:pStyle w:val="BodyTextIndent"/>
        <w:ind w:left="0" w:firstLine="0"/>
        <w:rPr>
          <w:b/>
        </w:rPr>
      </w:pPr>
      <w:r w:rsidRPr="00792AC6">
        <w:rPr>
          <w:b/>
        </w:rPr>
        <w:t xml:space="preserve">Bodies you have been appointed to or nominated to by the County Council. </w:t>
      </w:r>
    </w:p>
    <w:p w14:paraId="1519F73C" w14:textId="77777777" w:rsidR="00303F83" w:rsidRDefault="00303F83" w:rsidP="00AE1A42">
      <w:pPr>
        <w:pStyle w:val="BodyTextIndent"/>
        <w:ind w:left="0" w:firstLine="0"/>
        <w:rPr>
          <w:b/>
        </w:rPr>
      </w:pPr>
    </w:p>
    <w:p w14:paraId="72EEAF36" w14:textId="77777777" w:rsidR="00303F83" w:rsidRDefault="00303F83" w:rsidP="00303F83">
      <w:pPr>
        <w:tabs>
          <w:tab w:val="left" w:pos="0"/>
        </w:tabs>
        <w:rPr>
          <w:b/>
        </w:rPr>
      </w:pPr>
      <w:r w:rsidRPr="00172480">
        <w:rPr>
          <w:b/>
        </w:rPr>
        <w:t>e.g. boards, partnership organisations and project groups.</w:t>
      </w:r>
    </w:p>
    <w:p w14:paraId="13D1DE0A" w14:textId="77777777" w:rsidR="00303F83" w:rsidRDefault="00303F83" w:rsidP="00303F83">
      <w:pPr>
        <w:tabs>
          <w:tab w:val="left" w:pos="0"/>
        </w:tabs>
        <w:rPr>
          <w:b/>
        </w:rPr>
      </w:pPr>
    </w:p>
    <w:tbl>
      <w:tblPr>
        <w:tblStyle w:val="TableGrid"/>
        <w:tblW w:w="0" w:type="auto"/>
        <w:tblLook w:val="04A0" w:firstRow="1" w:lastRow="0" w:firstColumn="1" w:lastColumn="0" w:noHBand="0" w:noVBand="1"/>
      </w:tblPr>
      <w:tblGrid>
        <w:gridCol w:w="9016"/>
      </w:tblGrid>
      <w:tr w:rsidR="00303F83" w:rsidRPr="00A07FFE" w14:paraId="66AB3A5B" w14:textId="77777777" w:rsidTr="002A7989">
        <w:trPr>
          <w:trHeight w:val="3899"/>
        </w:trPr>
        <w:tc>
          <w:tcPr>
            <w:tcW w:w="9016" w:type="dxa"/>
          </w:tcPr>
          <w:p w14:paraId="32195575" w14:textId="77777777" w:rsidR="00303F83" w:rsidRPr="00A07FFE" w:rsidRDefault="00303F83" w:rsidP="00303F83">
            <w:pPr>
              <w:tabs>
                <w:tab w:val="left" w:pos="0"/>
              </w:tabs>
              <w:rPr>
                <w:bCs/>
              </w:rPr>
            </w:pPr>
          </w:p>
          <w:p w14:paraId="53CD92B7" w14:textId="7EAF68AB" w:rsidR="00303F83" w:rsidRPr="00A07FFE" w:rsidRDefault="00303F83" w:rsidP="00303F83">
            <w:pPr>
              <w:tabs>
                <w:tab w:val="left" w:pos="0"/>
              </w:tabs>
              <w:rPr>
                <w:bCs/>
              </w:rPr>
            </w:pPr>
          </w:p>
          <w:p w14:paraId="720E0E6F" w14:textId="77777777" w:rsidR="00303F83" w:rsidRPr="00A07FFE" w:rsidRDefault="00303F83" w:rsidP="00303F83">
            <w:pPr>
              <w:tabs>
                <w:tab w:val="left" w:pos="0"/>
              </w:tabs>
              <w:rPr>
                <w:bCs/>
              </w:rPr>
            </w:pPr>
          </w:p>
          <w:p w14:paraId="3733A8B0" w14:textId="77777777" w:rsidR="00303F83" w:rsidRPr="00A07FFE" w:rsidRDefault="00303F83" w:rsidP="00303F83">
            <w:pPr>
              <w:tabs>
                <w:tab w:val="left" w:pos="0"/>
              </w:tabs>
              <w:rPr>
                <w:bCs/>
              </w:rPr>
            </w:pPr>
          </w:p>
          <w:p w14:paraId="1E1559DB" w14:textId="77777777" w:rsidR="00303F83" w:rsidRPr="00A07FFE" w:rsidRDefault="00303F83" w:rsidP="00303F83">
            <w:pPr>
              <w:tabs>
                <w:tab w:val="left" w:pos="0"/>
              </w:tabs>
              <w:rPr>
                <w:bCs/>
              </w:rPr>
            </w:pPr>
          </w:p>
          <w:p w14:paraId="054337A5" w14:textId="77777777" w:rsidR="00303F83" w:rsidRPr="00A07FFE" w:rsidRDefault="00303F83" w:rsidP="00303F83">
            <w:pPr>
              <w:tabs>
                <w:tab w:val="left" w:pos="0"/>
              </w:tabs>
              <w:rPr>
                <w:bCs/>
              </w:rPr>
            </w:pPr>
          </w:p>
          <w:p w14:paraId="4DE05E17" w14:textId="77777777" w:rsidR="00303F83" w:rsidRPr="00A07FFE" w:rsidRDefault="00303F83" w:rsidP="00303F83">
            <w:pPr>
              <w:tabs>
                <w:tab w:val="left" w:pos="0"/>
              </w:tabs>
              <w:rPr>
                <w:bCs/>
              </w:rPr>
            </w:pPr>
          </w:p>
          <w:p w14:paraId="6DF53A2C" w14:textId="77777777" w:rsidR="00303F83" w:rsidRPr="00A07FFE" w:rsidRDefault="00303F83" w:rsidP="00303F83">
            <w:pPr>
              <w:tabs>
                <w:tab w:val="left" w:pos="0"/>
              </w:tabs>
              <w:rPr>
                <w:bCs/>
              </w:rPr>
            </w:pPr>
          </w:p>
          <w:p w14:paraId="7FC8B47F" w14:textId="77777777" w:rsidR="00303F83" w:rsidRPr="00A07FFE" w:rsidRDefault="00303F83" w:rsidP="00303F83">
            <w:pPr>
              <w:tabs>
                <w:tab w:val="left" w:pos="0"/>
              </w:tabs>
              <w:rPr>
                <w:bCs/>
              </w:rPr>
            </w:pPr>
          </w:p>
          <w:p w14:paraId="471A025F" w14:textId="77777777" w:rsidR="00303F83" w:rsidRPr="00A07FFE" w:rsidRDefault="00303F83" w:rsidP="00303F83">
            <w:pPr>
              <w:tabs>
                <w:tab w:val="left" w:pos="0"/>
              </w:tabs>
              <w:rPr>
                <w:bCs/>
              </w:rPr>
            </w:pPr>
          </w:p>
          <w:p w14:paraId="7E8DD931" w14:textId="77777777" w:rsidR="00303F83" w:rsidRPr="00A07FFE" w:rsidRDefault="00303F83" w:rsidP="00303F83">
            <w:pPr>
              <w:tabs>
                <w:tab w:val="left" w:pos="0"/>
              </w:tabs>
              <w:rPr>
                <w:bCs/>
              </w:rPr>
            </w:pPr>
          </w:p>
          <w:p w14:paraId="724F258A" w14:textId="77777777" w:rsidR="00303F83" w:rsidRPr="00A07FFE" w:rsidRDefault="00303F83" w:rsidP="00303F83">
            <w:pPr>
              <w:tabs>
                <w:tab w:val="left" w:pos="0"/>
              </w:tabs>
              <w:rPr>
                <w:bCs/>
              </w:rPr>
            </w:pPr>
          </w:p>
          <w:p w14:paraId="4070CE79" w14:textId="77777777" w:rsidR="00303F83" w:rsidRPr="00A07FFE" w:rsidRDefault="00303F83" w:rsidP="00303F83">
            <w:pPr>
              <w:tabs>
                <w:tab w:val="left" w:pos="0"/>
              </w:tabs>
              <w:rPr>
                <w:bCs/>
              </w:rPr>
            </w:pPr>
          </w:p>
          <w:p w14:paraId="0EAEE59C" w14:textId="77777777" w:rsidR="00303F83" w:rsidRPr="00A07FFE" w:rsidRDefault="00303F83" w:rsidP="00303F83">
            <w:pPr>
              <w:tabs>
                <w:tab w:val="left" w:pos="0"/>
              </w:tabs>
              <w:rPr>
                <w:bCs/>
              </w:rPr>
            </w:pPr>
          </w:p>
        </w:tc>
      </w:tr>
    </w:tbl>
    <w:p w14:paraId="492EA4EF" w14:textId="77777777" w:rsidR="001947A2" w:rsidRPr="00A07FFE" w:rsidRDefault="001947A2" w:rsidP="00B13C23">
      <w:pPr>
        <w:pStyle w:val="BodyTextIndent"/>
        <w:ind w:left="0" w:firstLine="0"/>
        <w:rPr>
          <w:bCs/>
        </w:rPr>
      </w:pPr>
    </w:p>
    <w:p w14:paraId="00AC14E8" w14:textId="22E513A0" w:rsidR="00482892" w:rsidRDefault="00280883" w:rsidP="00482892">
      <w:pPr>
        <w:pStyle w:val="BodyTextIndent"/>
        <w:rPr>
          <w:b/>
        </w:rPr>
      </w:pPr>
      <w:r>
        <w:rPr>
          <w:b/>
        </w:rPr>
        <w:lastRenderedPageBreak/>
        <w:t xml:space="preserve">10.  PUBLIC / CHARITABLE AND OTHER EXTERNAL BODIES </w:t>
      </w:r>
    </w:p>
    <w:p w14:paraId="64AAABB8" w14:textId="77777777" w:rsidR="00482892" w:rsidRDefault="00482892" w:rsidP="00482892">
      <w:pPr>
        <w:pStyle w:val="BodyTextIndent"/>
        <w:tabs>
          <w:tab w:val="clear" w:pos="540"/>
          <w:tab w:val="left" w:pos="0"/>
        </w:tabs>
        <w:ind w:left="0" w:firstLine="0"/>
      </w:pPr>
    </w:p>
    <w:p w14:paraId="028AAED4" w14:textId="77777777" w:rsidR="00482892" w:rsidRPr="00792AC6" w:rsidRDefault="00280883" w:rsidP="00482892">
      <w:pPr>
        <w:pStyle w:val="BodyTextIndent"/>
        <w:tabs>
          <w:tab w:val="clear" w:pos="540"/>
          <w:tab w:val="left" w:pos="0"/>
        </w:tabs>
        <w:ind w:left="0" w:firstLine="0"/>
        <w:rPr>
          <w:b/>
        </w:rPr>
      </w:pPr>
      <w:r w:rsidRPr="00792AC6">
        <w:rPr>
          <w:b/>
        </w:rPr>
        <w:t>Bodies you are a member of or in a position of general control or management of</w:t>
      </w:r>
      <w:r w:rsidR="00752616" w:rsidRPr="00792AC6">
        <w:rPr>
          <w:b/>
        </w:rPr>
        <w:t>,</w:t>
      </w:r>
      <w:r w:rsidRPr="00792AC6">
        <w:rPr>
          <w:b/>
        </w:rPr>
        <w:t xml:space="preserve"> that: </w:t>
      </w:r>
    </w:p>
    <w:p w14:paraId="1D61B90F" w14:textId="77777777" w:rsidR="00482892" w:rsidRPr="00792AC6" w:rsidRDefault="00482892" w:rsidP="00482892">
      <w:pPr>
        <w:pStyle w:val="BodyTextIndent"/>
        <w:tabs>
          <w:tab w:val="clear" w:pos="540"/>
          <w:tab w:val="left" w:pos="0"/>
        </w:tabs>
        <w:ind w:left="0" w:firstLine="0"/>
        <w:rPr>
          <w:b/>
        </w:rPr>
      </w:pPr>
    </w:p>
    <w:p w14:paraId="49053736" w14:textId="77777777" w:rsidR="00482892" w:rsidRPr="00792AC6" w:rsidRDefault="00280883" w:rsidP="00752616">
      <w:pPr>
        <w:pStyle w:val="BodyTextIndent"/>
        <w:numPr>
          <w:ilvl w:val="0"/>
          <w:numId w:val="17"/>
        </w:numPr>
        <w:tabs>
          <w:tab w:val="clear" w:pos="540"/>
          <w:tab w:val="left" w:pos="0"/>
        </w:tabs>
        <w:rPr>
          <w:b/>
        </w:rPr>
      </w:pPr>
      <w:r w:rsidRPr="00792AC6">
        <w:rPr>
          <w:b/>
        </w:rPr>
        <w:t xml:space="preserve">exercise functions of a public </w:t>
      </w:r>
      <w:proofErr w:type="gramStart"/>
      <w:r w:rsidRPr="00792AC6">
        <w:rPr>
          <w:b/>
        </w:rPr>
        <w:t>nature;</w:t>
      </w:r>
      <w:proofErr w:type="gramEnd"/>
      <w:r w:rsidRPr="00792AC6">
        <w:rPr>
          <w:b/>
        </w:rPr>
        <w:t xml:space="preserve"> </w:t>
      </w:r>
    </w:p>
    <w:p w14:paraId="6823FD63" w14:textId="77777777" w:rsidR="00482892" w:rsidRPr="00792AC6" w:rsidRDefault="00280883" w:rsidP="00752616">
      <w:pPr>
        <w:pStyle w:val="BodyTextIndent"/>
        <w:numPr>
          <w:ilvl w:val="0"/>
          <w:numId w:val="17"/>
        </w:numPr>
        <w:tabs>
          <w:tab w:val="clear" w:pos="540"/>
          <w:tab w:val="left" w:pos="0"/>
        </w:tabs>
        <w:rPr>
          <w:b/>
        </w:rPr>
      </w:pPr>
      <w:r w:rsidRPr="00792AC6">
        <w:rPr>
          <w:b/>
        </w:rPr>
        <w:t xml:space="preserve">have charitable </w:t>
      </w:r>
      <w:proofErr w:type="gramStart"/>
      <w:r w:rsidRPr="00792AC6">
        <w:rPr>
          <w:b/>
        </w:rPr>
        <w:t>purposes;</w:t>
      </w:r>
      <w:proofErr w:type="gramEnd"/>
      <w:r w:rsidRPr="00792AC6">
        <w:rPr>
          <w:b/>
        </w:rPr>
        <w:t xml:space="preserve"> </w:t>
      </w:r>
    </w:p>
    <w:p w14:paraId="47BCB8F3" w14:textId="77777777" w:rsidR="00482892" w:rsidRPr="00792AC6" w:rsidRDefault="00280883" w:rsidP="00752616">
      <w:pPr>
        <w:pStyle w:val="BodyTextIndent"/>
        <w:numPr>
          <w:ilvl w:val="0"/>
          <w:numId w:val="17"/>
        </w:numPr>
        <w:tabs>
          <w:tab w:val="clear" w:pos="540"/>
          <w:tab w:val="left" w:pos="0"/>
        </w:tabs>
        <w:rPr>
          <w:b/>
        </w:rPr>
      </w:pPr>
      <w:r w:rsidRPr="00792AC6">
        <w:rPr>
          <w:b/>
        </w:rPr>
        <w:t xml:space="preserve">or seek to influence public opinion or policy. </w:t>
      </w:r>
    </w:p>
    <w:p w14:paraId="2E101107" w14:textId="77777777" w:rsidR="00482892" w:rsidRDefault="00482892" w:rsidP="00482892">
      <w:pPr>
        <w:tabs>
          <w:tab w:val="left" w:pos="540"/>
        </w:tabs>
      </w:pPr>
    </w:p>
    <w:p w14:paraId="7671628E" w14:textId="77777777" w:rsidR="00303F83" w:rsidRPr="00172480" w:rsidRDefault="00303F83" w:rsidP="00303F83">
      <w:pPr>
        <w:tabs>
          <w:tab w:val="left" w:pos="0"/>
        </w:tabs>
        <w:rPr>
          <w:b/>
        </w:rPr>
      </w:pPr>
      <w:r w:rsidRPr="00172480">
        <w:rPr>
          <w:b/>
        </w:rPr>
        <w:t xml:space="preserve">e.g. political parties, trade unions, charitable organisations and groups that act like pressure groups who are actively trying to influence public opinion or policy. </w:t>
      </w:r>
    </w:p>
    <w:p w14:paraId="396A0FB6" w14:textId="4266E5E7" w:rsidR="00482892" w:rsidRDefault="00482892" w:rsidP="00482892">
      <w:pPr>
        <w:tabs>
          <w:tab w:val="left" w:pos="540"/>
        </w:tabs>
      </w:pPr>
    </w:p>
    <w:tbl>
      <w:tblPr>
        <w:tblStyle w:val="TableGrid"/>
        <w:tblW w:w="0" w:type="auto"/>
        <w:tblLook w:val="04A0" w:firstRow="1" w:lastRow="0" w:firstColumn="1" w:lastColumn="0" w:noHBand="0" w:noVBand="1"/>
      </w:tblPr>
      <w:tblGrid>
        <w:gridCol w:w="9016"/>
      </w:tblGrid>
      <w:tr w:rsidR="00303F83" w14:paraId="19E930E4" w14:textId="77777777" w:rsidTr="00633035">
        <w:trPr>
          <w:trHeight w:val="4044"/>
        </w:trPr>
        <w:tc>
          <w:tcPr>
            <w:tcW w:w="9016" w:type="dxa"/>
          </w:tcPr>
          <w:p w14:paraId="432EFA43" w14:textId="77777777" w:rsidR="00303F83" w:rsidRDefault="00303F83" w:rsidP="00482892">
            <w:pPr>
              <w:tabs>
                <w:tab w:val="left" w:pos="540"/>
              </w:tabs>
            </w:pPr>
          </w:p>
          <w:p w14:paraId="0E3E9DCA" w14:textId="77777777" w:rsidR="00D32646" w:rsidRDefault="00D32646" w:rsidP="00482892">
            <w:pPr>
              <w:tabs>
                <w:tab w:val="left" w:pos="540"/>
              </w:tabs>
            </w:pPr>
          </w:p>
          <w:p w14:paraId="64AC7D9D" w14:textId="58711076" w:rsidR="00D32646" w:rsidRDefault="00D32646" w:rsidP="00482892">
            <w:pPr>
              <w:tabs>
                <w:tab w:val="left" w:pos="540"/>
              </w:tabs>
            </w:pPr>
          </w:p>
          <w:p w14:paraId="6A06CA05" w14:textId="77777777" w:rsidR="00303F83" w:rsidRDefault="00303F83" w:rsidP="00482892">
            <w:pPr>
              <w:tabs>
                <w:tab w:val="left" w:pos="540"/>
              </w:tabs>
            </w:pPr>
          </w:p>
          <w:p w14:paraId="2F541BEC" w14:textId="77777777" w:rsidR="00303F83" w:rsidRDefault="00303F83" w:rsidP="00482892">
            <w:pPr>
              <w:tabs>
                <w:tab w:val="left" w:pos="540"/>
              </w:tabs>
            </w:pPr>
          </w:p>
          <w:p w14:paraId="0595F772" w14:textId="77777777" w:rsidR="00303F83" w:rsidRDefault="00303F83" w:rsidP="00482892">
            <w:pPr>
              <w:tabs>
                <w:tab w:val="left" w:pos="540"/>
              </w:tabs>
            </w:pPr>
          </w:p>
          <w:p w14:paraId="44BC08A3" w14:textId="77777777" w:rsidR="00303F83" w:rsidRDefault="00303F83" w:rsidP="00482892">
            <w:pPr>
              <w:tabs>
                <w:tab w:val="left" w:pos="540"/>
              </w:tabs>
            </w:pPr>
          </w:p>
          <w:p w14:paraId="417A4016" w14:textId="77777777" w:rsidR="00303F83" w:rsidRDefault="00303F83" w:rsidP="00482892">
            <w:pPr>
              <w:tabs>
                <w:tab w:val="left" w:pos="540"/>
              </w:tabs>
            </w:pPr>
          </w:p>
          <w:p w14:paraId="3F517339" w14:textId="77777777" w:rsidR="00303F83" w:rsidRDefault="00303F83" w:rsidP="00482892">
            <w:pPr>
              <w:tabs>
                <w:tab w:val="left" w:pos="540"/>
              </w:tabs>
            </w:pPr>
          </w:p>
          <w:p w14:paraId="463D18A6" w14:textId="77777777" w:rsidR="00303F83" w:rsidRDefault="00303F83" w:rsidP="00482892">
            <w:pPr>
              <w:tabs>
                <w:tab w:val="left" w:pos="540"/>
              </w:tabs>
            </w:pPr>
          </w:p>
          <w:p w14:paraId="3BD332F0" w14:textId="77777777" w:rsidR="00303F83" w:rsidRDefault="00303F83" w:rsidP="00482892">
            <w:pPr>
              <w:tabs>
                <w:tab w:val="left" w:pos="540"/>
              </w:tabs>
            </w:pPr>
          </w:p>
          <w:p w14:paraId="6EDF3DF4" w14:textId="77777777" w:rsidR="00303F83" w:rsidRDefault="00303F83" w:rsidP="00482892">
            <w:pPr>
              <w:tabs>
                <w:tab w:val="left" w:pos="540"/>
              </w:tabs>
            </w:pPr>
          </w:p>
          <w:p w14:paraId="33EA92BD" w14:textId="77777777" w:rsidR="00303F83" w:rsidRDefault="00303F83" w:rsidP="00482892">
            <w:pPr>
              <w:tabs>
                <w:tab w:val="left" w:pos="540"/>
              </w:tabs>
            </w:pPr>
          </w:p>
          <w:p w14:paraId="161AB6F2" w14:textId="77777777" w:rsidR="00303F83" w:rsidRDefault="00303F83" w:rsidP="00482892">
            <w:pPr>
              <w:tabs>
                <w:tab w:val="left" w:pos="540"/>
              </w:tabs>
            </w:pPr>
          </w:p>
        </w:tc>
      </w:tr>
    </w:tbl>
    <w:p w14:paraId="5C72579E" w14:textId="77777777" w:rsidR="00303F83" w:rsidRDefault="00303F83" w:rsidP="00482892">
      <w:pPr>
        <w:tabs>
          <w:tab w:val="left" w:pos="540"/>
        </w:tabs>
      </w:pPr>
    </w:p>
    <w:p w14:paraId="34E98E9D" w14:textId="77777777" w:rsidR="00482892" w:rsidRDefault="00482892" w:rsidP="00482892">
      <w:pPr>
        <w:tabs>
          <w:tab w:val="left" w:pos="540"/>
        </w:tabs>
      </w:pPr>
    </w:p>
    <w:p w14:paraId="7F10DA2C" w14:textId="77777777" w:rsidR="00482892" w:rsidRDefault="00482892" w:rsidP="00482892">
      <w:pPr>
        <w:tabs>
          <w:tab w:val="left" w:pos="540"/>
        </w:tabs>
      </w:pPr>
    </w:p>
    <w:p w14:paraId="448ED294" w14:textId="77777777" w:rsidR="00482892" w:rsidRDefault="00482892" w:rsidP="00482892">
      <w:pPr>
        <w:tabs>
          <w:tab w:val="left" w:pos="540"/>
        </w:tabs>
      </w:pPr>
    </w:p>
    <w:p w14:paraId="363156B3" w14:textId="77777777" w:rsidR="00482892" w:rsidRDefault="00482892" w:rsidP="00482892">
      <w:pPr>
        <w:tabs>
          <w:tab w:val="left" w:pos="540"/>
        </w:tabs>
      </w:pPr>
    </w:p>
    <w:p w14:paraId="1DD7F030" w14:textId="77777777" w:rsidR="00482892" w:rsidRDefault="00482892" w:rsidP="00482892">
      <w:pPr>
        <w:tabs>
          <w:tab w:val="left" w:pos="540"/>
        </w:tabs>
      </w:pPr>
    </w:p>
    <w:p w14:paraId="00262F24" w14:textId="77777777" w:rsidR="00482892" w:rsidRDefault="00482892" w:rsidP="00482892">
      <w:pPr>
        <w:tabs>
          <w:tab w:val="left" w:pos="540"/>
        </w:tabs>
      </w:pPr>
    </w:p>
    <w:p w14:paraId="53EB396A" w14:textId="77777777" w:rsidR="00482892" w:rsidRDefault="00482892" w:rsidP="00482892">
      <w:pPr>
        <w:tabs>
          <w:tab w:val="left" w:pos="540"/>
        </w:tabs>
      </w:pPr>
    </w:p>
    <w:p w14:paraId="02068057" w14:textId="77777777" w:rsidR="00482892" w:rsidRDefault="00482892" w:rsidP="00482892">
      <w:pPr>
        <w:tabs>
          <w:tab w:val="left" w:pos="540"/>
        </w:tabs>
      </w:pPr>
    </w:p>
    <w:p w14:paraId="630508F7" w14:textId="77777777" w:rsidR="00AE1A42" w:rsidRDefault="00AE1A42" w:rsidP="00DE7753">
      <w:pPr>
        <w:pStyle w:val="BodyTextIndent"/>
        <w:ind w:left="0" w:firstLine="0"/>
        <w:jc w:val="center"/>
        <w:rPr>
          <w:b/>
          <w:bCs/>
        </w:rPr>
      </w:pPr>
    </w:p>
    <w:p w14:paraId="5335E51D" w14:textId="77777777" w:rsidR="00AE1A42" w:rsidRDefault="00AE1A42" w:rsidP="00DE7753">
      <w:pPr>
        <w:pStyle w:val="BodyTextIndent"/>
        <w:ind w:left="0" w:firstLine="0"/>
        <w:jc w:val="center"/>
        <w:rPr>
          <w:b/>
          <w:bCs/>
        </w:rPr>
      </w:pPr>
    </w:p>
    <w:p w14:paraId="463B7CDE" w14:textId="77777777" w:rsidR="00303F83" w:rsidRDefault="00303F83" w:rsidP="00DE7753">
      <w:pPr>
        <w:pStyle w:val="BodyTextIndent"/>
        <w:ind w:left="0" w:firstLine="0"/>
        <w:jc w:val="center"/>
        <w:rPr>
          <w:b/>
          <w:bCs/>
        </w:rPr>
      </w:pPr>
    </w:p>
    <w:p w14:paraId="65475E15" w14:textId="77777777" w:rsidR="00303F83" w:rsidRDefault="00303F83" w:rsidP="00DE7753">
      <w:pPr>
        <w:pStyle w:val="BodyTextIndent"/>
        <w:ind w:left="0" w:firstLine="0"/>
        <w:jc w:val="center"/>
        <w:rPr>
          <w:b/>
          <w:bCs/>
        </w:rPr>
      </w:pPr>
    </w:p>
    <w:p w14:paraId="29D22044" w14:textId="77777777" w:rsidR="00303F83" w:rsidRDefault="00303F83" w:rsidP="00DE7753">
      <w:pPr>
        <w:pStyle w:val="BodyTextIndent"/>
        <w:ind w:left="0" w:firstLine="0"/>
        <w:jc w:val="center"/>
        <w:rPr>
          <w:b/>
          <w:bCs/>
        </w:rPr>
      </w:pPr>
    </w:p>
    <w:p w14:paraId="303F25BA" w14:textId="77777777" w:rsidR="00303F83" w:rsidRDefault="00303F83" w:rsidP="00DE7753">
      <w:pPr>
        <w:pStyle w:val="BodyTextIndent"/>
        <w:ind w:left="0" w:firstLine="0"/>
        <w:jc w:val="center"/>
        <w:rPr>
          <w:b/>
          <w:bCs/>
        </w:rPr>
      </w:pPr>
    </w:p>
    <w:p w14:paraId="1FFAC78B" w14:textId="77777777" w:rsidR="00303F83" w:rsidRDefault="00303F83" w:rsidP="00DE7753">
      <w:pPr>
        <w:pStyle w:val="BodyTextIndent"/>
        <w:ind w:left="0" w:firstLine="0"/>
        <w:jc w:val="center"/>
        <w:rPr>
          <w:b/>
          <w:bCs/>
        </w:rPr>
      </w:pPr>
    </w:p>
    <w:p w14:paraId="2AE23022" w14:textId="77777777" w:rsidR="00303F83" w:rsidRDefault="00303F83" w:rsidP="00DE7753">
      <w:pPr>
        <w:pStyle w:val="BodyTextIndent"/>
        <w:ind w:left="0" w:firstLine="0"/>
        <w:jc w:val="center"/>
        <w:rPr>
          <w:b/>
          <w:bCs/>
        </w:rPr>
      </w:pPr>
    </w:p>
    <w:p w14:paraId="0E9BFC61" w14:textId="77777777" w:rsidR="00303F83" w:rsidRDefault="00303F83" w:rsidP="00DE7753">
      <w:pPr>
        <w:pStyle w:val="BodyTextIndent"/>
        <w:ind w:left="0" w:firstLine="0"/>
        <w:jc w:val="center"/>
        <w:rPr>
          <w:b/>
          <w:bCs/>
        </w:rPr>
      </w:pPr>
    </w:p>
    <w:p w14:paraId="55A36D44" w14:textId="77777777" w:rsidR="00AE1A42" w:rsidRDefault="00AE1A42" w:rsidP="00DE7753">
      <w:pPr>
        <w:pStyle w:val="BodyTextIndent"/>
        <w:ind w:left="0" w:firstLine="0"/>
        <w:jc w:val="center"/>
        <w:rPr>
          <w:b/>
          <w:bCs/>
        </w:rPr>
      </w:pPr>
    </w:p>
    <w:p w14:paraId="79A39A79" w14:textId="77777777" w:rsidR="00AE1A42" w:rsidRDefault="00AE1A42" w:rsidP="00DE7753">
      <w:pPr>
        <w:pStyle w:val="BodyTextIndent"/>
        <w:ind w:left="0" w:firstLine="0"/>
        <w:jc w:val="center"/>
        <w:rPr>
          <w:b/>
          <w:bCs/>
        </w:rPr>
      </w:pPr>
    </w:p>
    <w:p w14:paraId="5F96470B" w14:textId="77777777" w:rsidR="00B13C23" w:rsidRDefault="00B13C23" w:rsidP="00DE7753">
      <w:pPr>
        <w:pStyle w:val="BodyTextIndent"/>
        <w:ind w:left="0" w:firstLine="0"/>
        <w:jc w:val="center"/>
        <w:rPr>
          <w:b/>
          <w:bCs/>
        </w:rPr>
      </w:pPr>
    </w:p>
    <w:p w14:paraId="0EC504A4" w14:textId="77777777" w:rsidR="00B13C23" w:rsidRDefault="00B13C23" w:rsidP="00DE7753">
      <w:pPr>
        <w:pStyle w:val="BodyTextIndent"/>
        <w:ind w:left="0" w:firstLine="0"/>
        <w:jc w:val="center"/>
        <w:rPr>
          <w:b/>
          <w:bCs/>
        </w:rPr>
      </w:pPr>
    </w:p>
    <w:p w14:paraId="0AC1C300" w14:textId="77777777" w:rsidR="00B13C23" w:rsidRDefault="00B13C23" w:rsidP="00DE7753">
      <w:pPr>
        <w:pStyle w:val="BodyTextIndent"/>
        <w:ind w:left="0" w:firstLine="0"/>
        <w:jc w:val="center"/>
        <w:rPr>
          <w:b/>
          <w:bCs/>
        </w:rPr>
      </w:pPr>
    </w:p>
    <w:p w14:paraId="4DDFF68F" w14:textId="77777777" w:rsidR="00B13C23" w:rsidRDefault="00B13C23" w:rsidP="00DE7753">
      <w:pPr>
        <w:pStyle w:val="BodyTextIndent"/>
        <w:ind w:left="0" w:firstLine="0"/>
        <w:jc w:val="center"/>
        <w:rPr>
          <w:b/>
          <w:bCs/>
        </w:rPr>
      </w:pPr>
    </w:p>
    <w:p w14:paraId="175C6880" w14:textId="77777777" w:rsidR="00B13C23" w:rsidRDefault="00B13C23" w:rsidP="00DE7753">
      <w:pPr>
        <w:pStyle w:val="BodyTextIndent"/>
        <w:ind w:left="0" w:firstLine="0"/>
        <w:jc w:val="center"/>
        <w:rPr>
          <w:b/>
          <w:bCs/>
        </w:rPr>
      </w:pPr>
    </w:p>
    <w:p w14:paraId="5DFABA05" w14:textId="77777777" w:rsidR="00B13C23" w:rsidRDefault="00B13C23" w:rsidP="00DE7753">
      <w:pPr>
        <w:pStyle w:val="BodyTextIndent"/>
        <w:ind w:left="0" w:firstLine="0"/>
        <w:jc w:val="center"/>
        <w:rPr>
          <w:b/>
          <w:bCs/>
        </w:rPr>
      </w:pPr>
    </w:p>
    <w:p w14:paraId="372BB5AA" w14:textId="680A1C73" w:rsidR="001947A2" w:rsidRDefault="00280883" w:rsidP="005E00C2">
      <w:pPr>
        <w:pStyle w:val="BodyTextIndent"/>
        <w:ind w:left="0" w:firstLine="0"/>
        <w:jc w:val="center"/>
        <w:rPr>
          <w:b/>
          <w:bCs/>
        </w:rPr>
      </w:pPr>
      <w:r>
        <w:rPr>
          <w:b/>
          <w:bCs/>
        </w:rPr>
        <w:t>PLEASE ENSURE THAT YOU SIGN THE DECLARATION ON THE NEXT PAGE.</w:t>
      </w:r>
    </w:p>
    <w:p w14:paraId="32FF433D" w14:textId="5A7AE18D" w:rsidR="00482892" w:rsidRDefault="00280883" w:rsidP="00790F00">
      <w:pPr>
        <w:pStyle w:val="BodyTextIndent"/>
        <w:ind w:left="0" w:firstLine="0"/>
        <w:rPr>
          <w:b/>
          <w:bCs/>
        </w:rPr>
      </w:pPr>
      <w:r>
        <w:rPr>
          <w:b/>
          <w:bCs/>
        </w:rPr>
        <w:lastRenderedPageBreak/>
        <w:t>DECLARATION</w:t>
      </w:r>
    </w:p>
    <w:p w14:paraId="05C34B0A" w14:textId="492A7CD4" w:rsidR="00482892" w:rsidRDefault="00482892" w:rsidP="00482892">
      <w:pPr>
        <w:pStyle w:val="BodyTextIndent"/>
        <w:jc w:val="center"/>
        <w:rPr>
          <w:b/>
          <w:bCs/>
        </w:rPr>
      </w:pPr>
    </w:p>
    <w:tbl>
      <w:tblPr>
        <w:tblStyle w:val="TableGrid"/>
        <w:tblW w:w="0" w:type="auto"/>
        <w:tblLook w:val="01E0" w:firstRow="1" w:lastRow="1" w:firstColumn="1" w:lastColumn="1" w:noHBand="0" w:noVBand="0"/>
      </w:tblPr>
      <w:tblGrid>
        <w:gridCol w:w="9016"/>
      </w:tblGrid>
      <w:tr w:rsidR="00482892" w:rsidRPr="00865269" w14:paraId="72FCBF5B" w14:textId="77777777" w:rsidTr="009870E7">
        <w:trPr>
          <w:trHeight w:val="8560"/>
        </w:trPr>
        <w:tc>
          <w:tcPr>
            <w:tcW w:w="9245" w:type="dxa"/>
          </w:tcPr>
          <w:p w14:paraId="302263E0" w14:textId="77777777" w:rsidR="00482892" w:rsidRPr="00865269" w:rsidRDefault="00482892" w:rsidP="00482892">
            <w:pPr>
              <w:pStyle w:val="BodyTextIndent"/>
              <w:ind w:left="0" w:firstLine="0"/>
              <w:jc w:val="center"/>
              <w:rPr>
                <w:b/>
                <w:bCs/>
                <w:sz w:val="24"/>
              </w:rPr>
            </w:pPr>
          </w:p>
          <w:p w14:paraId="325E466B" w14:textId="77777777" w:rsidR="00482892" w:rsidRPr="00865269" w:rsidRDefault="00280883" w:rsidP="00482892">
            <w:pPr>
              <w:pStyle w:val="BodyTextIndent"/>
              <w:ind w:left="0" w:firstLine="0"/>
              <w:rPr>
                <w:sz w:val="24"/>
              </w:rPr>
            </w:pPr>
            <w:r w:rsidRPr="00865269">
              <w:rPr>
                <w:sz w:val="24"/>
              </w:rPr>
              <w:t xml:space="preserve">I recognise that it may be an offence under the Localism Act 2011 </w:t>
            </w:r>
            <w:proofErr w:type="gramStart"/>
            <w:r w:rsidRPr="00865269">
              <w:rPr>
                <w:sz w:val="24"/>
              </w:rPr>
              <w:t>to:-</w:t>
            </w:r>
            <w:proofErr w:type="gramEnd"/>
            <w:r w:rsidRPr="00865269">
              <w:rPr>
                <w:sz w:val="24"/>
              </w:rPr>
              <w:t xml:space="preserve"> </w:t>
            </w:r>
          </w:p>
          <w:p w14:paraId="65C039A1" w14:textId="77777777" w:rsidR="00482892" w:rsidRPr="00865269" w:rsidRDefault="00482892" w:rsidP="00482892">
            <w:pPr>
              <w:pStyle w:val="BodyTextIndent"/>
              <w:ind w:left="0" w:firstLine="0"/>
              <w:rPr>
                <w:sz w:val="24"/>
              </w:rPr>
            </w:pPr>
          </w:p>
          <w:p w14:paraId="1A6FCFA0" w14:textId="77777777" w:rsidR="00482892" w:rsidRPr="00865269" w:rsidRDefault="00280883" w:rsidP="00482892">
            <w:pPr>
              <w:pStyle w:val="BodyTextIndent"/>
              <w:numPr>
                <w:ilvl w:val="0"/>
                <w:numId w:val="2"/>
              </w:numPr>
              <w:rPr>
                <w:sz w:val="24"/>
              </w:rPr>
            </w:pPr>
            <w:r w:rsidRPr="00865269">
              <w:rPr>
                <w:sz w:val="24"/>
              </w:rPr>
              <w:t xml:space="preserve">omit information that ought to be given in the </w:t>
            </w:r>
            <w:proofErr w:type="gramStart"/>
            <w:r w:rsidRPr="00865269">
              <w:rPr>
                <w:sz w:val="24"/>
              </w:rPr>
              <w:t>Notice;</w:t>
            </w:r>
            <w:proofErr w:type="gramEnd"/>
            <w:r w:rsidRPr="00865269">
              <w:rPr>
                <w:sz w:val="24"/>
              </w:rPr>
              <w:t xml:space="preserve"> </w:t>
            </w:r>
          </w:p>
          <w:p w14:paraId="4E7CE373" w14:textId="77777777" w:rsidR="00482892" w:rsidRPr="00865269" w:rsidRDefault="00482892" w:rsidP="00482892">
            <w:pPr>
              <w:pStyle w:val="BodyTextIndent"/>
              <w:ind w:left="360" w:firstLine="0"/>
              <w:rPr>
                <w:sz w:val="24"/>
              </w:rPr>
            </w:pPr>
          </w:p>
          <w:p w14:paraId="282E80B4" w14:textId="77777777" w:rsidR="00482892" w:rsidRPr="00865269" w:rsidRDefault="00280883" w:rsidP="00482892">
            <w:pPr>
              <w:pStyle w:val="BodyTextIndent"/>
              <w:numPr>
                <w:ilvl w:val="0"/>
                <w:numId w:val="2"/>
              </w:numPr>
              <w:rPr>
                <w:sz w:val="24"/>
              </w:rPr>
            </w:pPr>
            <w:r w:rsidRPr="00865269">
              <w:rPr>
                <w:sz w:val="24"/>
              </w:rPr>
              <w:t xml:space="preserve">provide information that is materially false or </w:t>
            </w:r>
            <w:proofErr w:type="gramStart"/>
            <w:r w:rsidRPr="00865269">
              <w:rPr>
                <w:sz w:val="24"/>
              </w:rPr>
              <w:t>misleading;</w:t>
            </w:r>
            <w:proofErr w:type="gramEnd"/>
            <w:r w:rsidRPr="00865269">
              <w:rPr>
                <w:sz w:val="24"/>
              </w:rPr>
              <w:t xml:space="preserve"> </w:t>
            </w:r>
          </w:p>
          <w:p w14:paraId="1B0C4FA3" w14:textId="77777777" w:rsidR="00482892" w:rsidRPr="00865269" w:rsidRDefault="00482892" w:rsidP="00482892">
            <w:pPr>
              <w:pStyle w:val="BodyTextIndent"/>
              <w:ind w:left="0" w:firstLine="0"/>
              <w:rPr>
                <w:sz w:val="24"/>
              </w:rPr>
            </w:pPr>
          </w:p>
          <w:p w14:paraId="4257D650" w14:textId="77777777" w:rsidR="00482892" w:rsidRPr="00865269" w:rsidRDefault="00280883" w:rsidP="00482892">
            <w:pPr>
              <w:pStyle w:val="BodyTextIndent"/>
              <w:numPr>
                <w:ilvl w:val="0"/>
                <w:numId w:val="2"/>
              </w:numPr>
              <w:rPr>
                <w:sz w:val="24"/>
              </w:rPr>
            </w:pPr>
            <w:r w:rsidRPr="00865269">
              <w:rPr>
                <w:sz w:val="24"/>
              </w:rPr>
              <w:t xml:space="preserve">fail to provide further information </w:t>
            </w:r>
            <w:proofErr w:type="gramStart"/>
            <w:r w:rsidRPr="00865269">
              <w:rPr>
                <w:sz w:val="24"/>
              </w:rPr>
              <w:t>in order to</w:t>
            </w:r>
            <w:proofErr w:type="gramEnd"/>
            <w:r w:rsidRPr="00865269">
              <w:rPr>
                <w:sz w:val="24"/>
              </w:rPr>
              <w:t xml:space="preserve"> bring up to date information given in this Notice and/or declare a Disclosable Pecuniary Interest that I acquired after the date of this notice and am obliged to declare under the provisions of Section 31(2) of the Localism Act </w:t>
            </w:r>
            <w:proofErr w:type="gramStart"/>
            <w:r w:rsidRPr="00865269">
              <w:rPr>
                <w:sz w:val="24"/>
              </w:rPr>
              <w:t>2011;</w:t>
            </w:r>
            <w:proofErr w:type="gramEnd"/>
            <w:r w:rsidRPr="00865269">
              <w:rPr>
                <w:sz w:val="24"/>
              </w:rPr>
              <w:t xml:space="preserve"> </w:t>
            </w:r>
          </w:p>
          <w:p w14:paraId="3EC59A72" w14:textId="77777777" w:rsidR="00482892" w:rsidRPr="00865269" w:rsidRDefault="00482892" w:rsidP="00482892">
            <w:pPr>
              <w:pStyle w:val="BodyTextIndent"/>
              <w:ind w:left="0" w:firstLine="0"/>
              <w:rPr>
                <w:sz w:val="24"/>
              </w:rPr>
            </w:pPr>
          </w:p>
          <w:p w14:paraId="3DC2EA05" w14:textId="77777777" w:rsidR="00482892" w:rsidRPr="00865269" w:rsidRDefault="00280883" w:rsidP="00482892">
            <w:pPr>
              <w:pStyle w:val="BodyTextIndent"/>
              <w:rPr>
                <w:sz w:val="24"/>
              </w:rPr>
            </w:pPr>
            <w:r w:rsidRPr="00865269">
              <w:rPr>
                <w:sz w:val="24"/>
              </w:rPr>
              <w:t xml:space="preserve">I also acknowledge that it may be a breach of the Code of Conduct </w:t>
            </w:r>
            <w:proofErr w:type="gramStart"/>
            <w:r w:rsidRPr="00865269">
              <w:rPr>
                <w:sz w:val="24"/>
              </w:rPr>
              <w:t>to:-</w:t>
            </w:r>
            <w:proofErr w:type="gramEnd"/>
            <w:r w:rsidRPr="00865269">
              <w:rPr>
                <w:sz w:val="24"/>
              </w:rPr>
              <w:t xml:space="preserve"> </w:t>
            </w:r>
          </w:p>
          <w:p w14:paraId="79989D27" w14:textId="77777777" w:rsidR="00482892" w:rsidRPr="00865269" w:rsidRDefault="00482892" w:rsidP="00482892">
            <w:pPr>
              <w:pStyle w:val="BodyTextIndent"/>
              <w:rPr>
                <w:sz w:val="24"/>
              </w:rPr>
            </w:pPr>
          </w:p>
          <w:p w14:paraId="6ED1CB1D" w14:textId="77777777" w:rsidR="00482892" w:rsidRPr="00865269" w:rsidRDefault="00280883" w:rsidP="00482892">
            <w:pPr>
              <w:pStyle w:val="BodyTextIndent"/>
              <w:numPr>
                <w:ilvl w:val="0"/>
                <w:numId w:val="3"/>
              </w:numPr>
              <w:rPr>
                <w:sz w:val="24"/>
              </w:rPr>
            </w:pPr>
            <w:r w:rsidRPr="00865269">
              <w:rPr>
                <w:sz w:val="24"/>
              </w:rPr>
              <w:t xml:space="preserve">omit information that ought to be given in this </w:t>
            </w:r>
            <w:proofErr w:type="gramStart"/>
            <w:r w:rsidRPr="00865269">
              <w:rPr>
                <w:sz w:val="24"/>
              </w:rPr>
              <w:t>Notice;</w:t>
            </w:r>
            <w:proofErr w:type="gramEnd"/>
            <w:r w:rsidRPr="00865269">
              <w:rPr>
                <w:sz w:val="24"/>
              </w:rPr>
              <w:t xml:space="preserve"> </w:t>
            </w:r>
          </w:p>
          <w:p w14:paraId="016A11BF" w14:textId="77777777" w:rsidR="00482892" w:rsidRPr="00865269" w:rsidRDefault="00482892" w:rsidP="00482892">
            <w:pPr>
              <w:pStyle w:val="BodyTextIndent"/>
              <w:ind w:left="360" w:firstLine="0"/>
              <w:rPr>
                <w:sz w:val="24"/>
              </w:rPr>
            </w:pPr>
          </w:p>
          <w:p w14:paraId="5D3789C0" w14:textId="77777777" w:rsidR="00482892" w:rsidRPr="00865269" w:rsidRDefault="00280883" w:rsidP="00482892">
            <w:pPr>
              <w:pStyle w:val="BodyTextIndent"/>
              <w:numPr>
                <w:ilvl w:val="0"/>
                <w:numId w:val="3"/>
              </w:numPr>
              <w:rPr>
                <w:sz w:val="24"/>
              </w:rPr>
            </w:pPr>
            <w:r w:rsidRPr="00865269">
              <w:rPr>
                <w:sz w:val="24"/>
              </w:rPr>
              <w:t xml:space="preserve">provide information that is materially false or </w:t>
            </w:r>
            <w:proofErr w:type="gramStart"/>
            <w:r w:rsidRPr="00865269">
              <w:rPr>
                <w:sz w:val="24"/>
              </w:rPr>
              <w:t>misleading;</w:t>
            </w:r>
            <w:proofErr w:type="gramEnd"/>
            <w:r w:rsidRPr="00865269">
              <w:rPr>
                <w:sz w:val="24"/>
              </w:rPr>
              <w:t xml:space="preserve"> </w:t>
            </w:r>
          </w:p>
          <w:p w14:paraId="36AC81E3" w14:textId="77777777" w:rsidR="00482892" w:rsidRPr="00865269" w:rsidRDefault="00482892" w:rsidP="00482892">
            <w:pPr>
              <w:pStyle w:val="BodyTextIndent"/>
              <w:ind w:left="0" w:firstLine="0"/>
              <w:rPr>
                <w:sz w:val="24"/>
              </w:rPr>
            </w:pPr>
          </w:p>
          <w:p w14:paraId="12FFBF6E" w14:textId="77777777" w:rsidR="00482892" w:rsidRPr="00865269" w:rsidRDefault="00280883" w:rsidP="00482892">
            <w:pPr>
              <w:pStyle w:val="BodyTextIndent"/>
              <w:numPr>
                <w:ilvl w:val="0"/>
                <w:numId w:val="3"/>
              </w:numPr>
              <w:rPr>
                <w:sz w:val="24"/>
              </w:rPr>
            </w:pPr>
            <w:r w:rsidRPr="00865269">
              <w:rPr>
                <w:sz w:val="24"/>
              </w:rPr>
              <w:t xml:space="preserve">fail to provide written notification to the Monitoring Officer of any change in my interests contained in this Notice within 28 days of my becoming aware of such change of circumstances. </w:t>
            </w:r>
          </w:p>
          <w:p w14:paraId="785F89E4" w14:textId="77777777" w:rsidR="00482892" w:rsidRPr="00865269" w:rsidRDefault="00482892" w:rsidP="00482892">
            <w:pPr>
              <w:pStyle w:val="BodyTextIndent"/>
              <w:ind w:left="0" w:firstLine="0"/>
              <w:rPr>
                <w:sz w:val="24"/>
              </w:rPr>
            </w:pPr>
          </w:p>
          <w:p w14:paraId="0439F31B" w14:textId="0884DEC0" w:rsidR="00482892" w:rsidRPr="00865269" w:rsidRDefault="00280883" w:rsidP="00482892">
            <w:pPr>
              <w:pStyle w:val="BodyTextIndent"/>
              <w:ind w:left="0" w:firstLine="0"/>
              <w:rPr>
                <w:sz w:val="24"/>
              </w:rPr>
            </w:pPr>
            <w:r w:rsidRPr="00865269">
              <w:rPr>
                <w:sz w:val="24"/>
              </w:rPr>
              <w:t xml:space="preserve">I understand that under Section 29 of the Localism Act 2011 there is a legal requirement for the Register of Members’ Interests to be published on the internet. </w:t>
            </w:r>
          </w:p>
          <w:p w14:paraId="3E300F47" w14:textId="7FABD363" w:rsidR="00482892" w:rsidRPr="00865269" w:rsidRDefault="00482892" w:rsidP="00482892">
            <w:pPr>
              <w:pStyle w:val="BodyTextIndent"/>
              <w:ind w:left="0" w:firstLine="0"/>
              <w:rPr>
                <w:sz w:val="24"/>
              </w:rPr>
            </w:pPr>
          </w:p>
          <w:p w14:paraId="780E3FE7" w14:textId="15EE0997" w:rsidR="009870E7" w:rsidRPr="00BA3A46" w:rsidRDefault="00ED169D" w:rsidP="00BA3A46">
            <w:pPr>
              <w:pStyle w:val="BodyTextIndent"/>
              <w:ind w:left="599" w:firstLine="0"/>
              <w:rPr>
                <w:b/>
                <w:bCs/>
                <w:sz w:val="24"/>
              </w:rPr>
            </w:pPr>
            <w:r w:rsidRPr="00BA3A46">
              <w:rPr>
                <w:b/>
                <w:bCs/>
                <w:sz w:val="24"/>
              </w:rPr>
              <w:t>Signed:</w:t>
            </w:r>
          </w:p>
          <w:p w14:paraId="294D8825" w14:textId="77777777" w:rsidR="00ED169D" w:rsidRDefault="00ED169D" w:rsidP="00482892">
            <w:pPr>
              <w:pStyle w:val="BodyTextIndent"/>
              <w:ind w:left="0" w:firstLine="0"/>
              <w:rPr>
                <w:sz w:val="24"/>
              </w:rPr>
            </w:pPr>
          </w:p>
          <w:p w14:paraId="4A604AA1" w14:textId="77777777" w:rsidR="00ED169D" w:rsidRDefault="00ED169D" w:rsidP="00482892">
            <w:pPr>
              <w:pStyle w:val="BodyTextIndent"/>
              <w:ind w:left="0" w:firstLine="0"/>
              <w:rPr>
                <w:sz w:val="24"/>
              </w:rPr>
            </w:pPr>
          </w:p>
          <w:p w14:paraId="37F6FB5C" w14:textId="2D60CD75" w:rsidR="00482892" w:rsidRPr="00BA3A46" w:rsidRDefault="00ED169D" w:rsidP="00BA3A46">
            <w:pPr>
              <w:pStyle w:val="BodyTextIndent"/>
              <w:ind w:left="599" w:firstLine="0"/>
              <w:rPr>
                <w:b/>
                <w:bCs/>
                <w:sz w:val="24"/>
              </w:rPr>
            </w:pPr>
            <w:r w:rsidRPr="00BA3A46">
              <w:rPr>
                <w:b/>
                <w:bCs/>
                <w:sz w:val="24"/>
              </w:rPr>
              <w:t>Dated:</w:t>
            </w:r>
          </w:p>
          <w:p w14:paraId="1915C394" w14:textId="77777777" w:rsidR="00482892" w:rsidRPr="00865269" w:rsidRDefault="00482892" w:rsidP="00482892">
            <w:pPr>
              <w:pStyle w:val="BodyTextIndent"/>
              <w:ind w:left="0" w:firstLine="0"/>
              <w:rPr>
                <w:sz w:val="24"/>
              </w:rPr>
            </w:pPr>
          </w:p>
        </w:tc>
      </w:tr>
    </w:tbl>
    <w:p w14:paraId="654607E8" w14:textId="77777777" w:rsidR="00482892" w:rsidRPr="00865269" w:rsidRDefault="00482892" w:rsidP="00482892">
      <w:pPr>
        <w:pStyle w:val="BodyTextIndent"/>
        <w:jc w:val="center"/>
        <w:rPr>
          <w:b/>
          <w:bCs/>
          <w:sz w:val="24"/>
        </w:rPr>
      </w:pPr>
    </w:p>
    <w:p w14:paraId="4AAA473E" w14:textId="77777777" w:rsidR="00482892" w:rsidRPr="00865269" w:rsidRDefault="00280883" w:rsidP="00482892">
      <w:pPr>
        <w:pStyle w:val="BodyTextIndent"/>
        <w:tabs>
          <w:tab w:val="left" w:pos="4860"/>
        </w:tabs>
        <w:ind w:left="0" w:firstLine="0"/>
        <w:rPr>
          <w:sz w:val="24"/>
        </w:rPr>
      </w:pPr>
      <w:r w:rsidRPr="00865269">
        <w:rPr>
          <w:sz w:val="24"/>
        </w:rPr>
        <w:t xml:space="preserve">When completed, please return this form to the </w:t>
      </w:r>
      <w:r w:rsidR="00185734">
        <w:rPr>
          <w:sz w:val="24"/>
        </w:rPr>
        <w:t>Monitoring Officer or a member of the Democratic Services Team.</w:t>
      </w:r>
    </w:p>
    <w:p w14:paraId="017BE7F3" w14:textId="77777777" w:rsidR="00482892" w:rsidRPr="00865269" w:rsidRDefault="00482892" w:rsidP="00482892">
      <w:pPr>
        <w:pStyle w:val="BodyTextIndent"/>
        <w:tabs>
          <w:tab w:val="left" w:pos="4860"/>
        </w:tabs>
        <w:ind w:left="0" w:firstLine="0"/>
        <w:rPr>
          <w:sz w:val="24"/>
        </w:rPr>
      </w:pPr>
    </w:p>
    <w:tbl>
      <w:tblPr>
        <w:tblStyle w:val="TableGrid"/>
        <w:tblW w:w="0" w:type="auto"/>
        <w:tblLook w:val="01E0" w:firstRow="1" w:lastRow="1" w:firstColumn="1" w:lastColumn="1" w:noHBand="0" w:noVBand="0"/>
      </w:tblPr>
      <w:tblGrid>
        <w:gridCol w:w="9016"/>
      </w:tblGrid>
      <w:tr w:rsidR="00482892" w:rsidRPr="00865269" w14:paraId="141E9A64" w14:textId="77777777">
        <w:tc>
          <w:tcPr>
            <w:tcW w:w="9245" w:type="dxa"/>
          </w:tcPr>
          <w:p w14:paraId="097E0144" w14:textId="77777777" w:rsidR="00482892" w:rsidRPr="00865269" w:rsidRDefault="00482892" w:rsidP="00482892">
            <w:pPr>
              <w:pStyle w:val="BodyTextIndent"/>
              <w:tabs>
                <w:tab w:val="left" w:pos="4860"/>
              </w:tabs>
              <w:ind w:left="0" w:firstLine="0"/>
              <w:rPr>
                <w:sz w:val="24"/>
              </w:rPr>
            </w:pPr>
          </w:p>
          <w:p w14:paraId="420332B8" w14:textId="77777777" w:rsidR="00482892" w:rsidRPr="00865269" w:rsidRDefault="00482892" w:rsidP="00482892">
            <w:pPr>
              <w:pStyle w:val="BodyTextIndent"/>
              <w:tabs>
                <w:tab w:val="left" w:pos="4860"/>
              </w:tabs>
              <w:ind w:left="0" w:firstLine="0"/>
              <w:rPr>
                <w:sz w:val="24"/>
              </w:rPr>
            </w:pPr>
          </w:p>
          <w:p w14:paraId="0FBD97D9" w14:textId="5F310465" w:rsidR="00482892" w:rsidRPr="00865269" w:rsidRDefault="006D2392" w:rsidP="00482892">
            <w:pPr>
              <w:pStyle w:val="BodyTextIndent"/>
              <w:tabs>
                <w:tab w:val="left" w:pos="4860"/>
              </w:tabs>
              <w:ind w:firstLine="0"/>
              <w:rPr>
                <w:sz w:val="24"/>
              </w:rPr>
            </w:pPr>
            <w:r w:rsidRPr="00BA3A46">
              <w:rPr>
                <w:b/>
                <w:bCs/>
                <w:sz w:val="24"/>
              </w:rPr>
              <w:t>Received</w:t>
            </w:r>
            <w:r>
              <w:rPr>
                <w:sz w:val="24"/>
              </w:rPr>
              <w:t xml:space="preserve">: </w:t>
            </w:r>
            <w:r w:rsidR="00750F36">
              <w:rPr>
                <w:sz w:val="24"/>
              </w:rPr>
              <w:t>…………</w:t>
            </w:r>
            <w:proofErr w:type="gramStart"/>
            <w:r w:rsidR="00750F36">
              <w:rPr>
                <w:sz w:val="24"/>
              </w:rPr>
              <w:t>…..</w:t>
            </w:r>
            <w:proofErr w:type="gramEnd"/>
            <w:r w:rsidR="00FA7C28">
              <w:rPr>
                <w:sz w:val="24"/>
              </w:rPr>
              <w:t>Rob Ayliffe</w:t>
            </w:r>
            <w:r w:rsidR="00280883" w:rsidRPr="00865269">
              <w:rPr>
                <w:sz w:val="24"/>
              </w:rPr>
              <w:t xml:space="preserve">, Monitoring Officer – Gloucestershire County Council </w:t>
            </w:r>
          </w:p>
          <w:p w14:paraId="77771747" w14:textId="77777777" w:rsidR="00482892" w:rsidRPr="00865269" w:rsidRDefault="00482892" w:rsidP="00482892">
            <w:pPr>
              <w:pStyle w:val="BodyTextIndent"/>
              <w:tabs>
                <w:tab w:val="left" w:pos="4860"/>
              </w:tabs>
              <w:ind w:left="0" w:firstLine="0"/>
              <w:rPr>
                <w:sz w:val="24"/>
              </w:rPr>
            </w:pPr>
          </w:p>
          <w:p w14:paraId="2EC4E885" w14:textId="77777777" w:rsidR="00482892" w:rsidRPr="00865269" w:rsidRDefault="00482892" w:rsidP="00482892">
            <w:pPr>
              <w:pStyle w:val="BodyTextIndent"/>
              <w:tabs>
                <w:tab w:val="left" w:pos="4860"/>
              </w:tabs>
              <w:ind w:left="0" w:firstLine="0"/>
              <w:rPr>
                <w:sz w:val="24"/>
              </w:rPr>
            </w:pPr>
          </w:p>
          <w:p w14:paraId="5318F52E" w14:textId="77777777" w:rsidR="00482892" w:rsidRPr="00865269" w:rsidRDefault="00482892" w:rsidP="00482892">
            <w:pPr>
              <w:pStyle w:val="BodyTextIndent"/>
              <w:tabs>
                <w:tab w:val="left" w:pos="4860"/>
              </w:tabs>
              <w:ind w:left="0" w:firstLine="0"/>
              <w:rPr>
                <w:sz w:val="24"/>
              </w:rPr>
            </w:pPr>
          </w:p>
          <w:p w14:paraId="7F82CEC2" w14:textId="0323C574" w:rsidR="00482892" w:rsidRPr="00BA3A46" w:rsidRDefault="006D2392" w:rsidP="00482892">
            <w:pPr>
              <w:pStyle w:val="BodyTextIndent"/>
              <w:tabs>
                <w:tab w:val="left" w:pos="4860"/>
              </w:tabs>
              <w:ind w:firstLine="0"/>
              <w:rPr>
                <w:b/>
                <w:bCs/>
                <w:sz w:val="24"/>
              </w:rPr>
            </w:pPr>
            <w:r w:rsidRPr="00BA3A46">
              <w:rPr>
                <w:b/>
                <w:bCs/>
                <w:sz w:val="24"/>
              </w:rPr>
              <w:t xml:space="preserve">Dated: </w:t>
            </w:r>
          </w:p>
          <w:p w14:paraId="5842DBA4" w14:textId="77777777" w:rsidR="00482892" w:rsidRPr="00865269" w:rsidRDefault="00482892" w:rsidP="00482892">
            <w:pPr>
              <w:pStyle w:val="BodyTextIndent"/>
              <w:tabs>
                <w:tab w:val="left" w:pos="4860"/>
              </w:tabs>
              <w:ind w:left="0" w:firstLine="0"/>
              <w:rPr>
                <w:sz w:val="24"/>
              </w:rPr>
            </w:pPr>
          </w:p>
          <w:p w14:paraId="17F10377" w14:textId="77777777" w:rsidR="00482892" w:rsidRPr="00865269" w:rsidRDefault="00482892" w:rsidP="00482892">
            <w:pPr>
              <w:pStyle w:val="BodyTextIndent"/>
              <w:tabs>
                <w:tab w:val="left" w:pos="4860"/>
              </w:tabs>
              <w:ind w:left="0" w:firstLine="0"/>
              <w:rPr>
                <w:sz w:val="24"/>
              </w:rPr>
            </w:pPr>
          </w:p>
        </w:tc>
      </w:tr>
    </w:tbl>
    <w:p w14:paraId="75159D9B" w14:textId="77777777" w:rsidR="00482892" w:rsidRDefault="00482892" w:rsidP="00482892"/>
    <w:p w14:paraId="594C34C0" w14:textId="77777777" w:rsidR="00482892" w:rsidRDefault="00482892"/>
    <w:sectPr w:rsidR="00482892" w:rsidSect="004828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9188" w14:textId="77777777" w:rsidR="00FE6C06" w:rsidRDefault="00FE6C06" w:rsidP="00B732A2">
      <w:r>
        <w:separator/>
      </w:r>
    </w:p>
  </w:endnote>
  <w:endnote w:type="continuationSeparator" w:id="0">
    <w:p w14:paraId="3DF6E3F8" w14:textId="77777777" w:rsidR="00FE6C06" w:rsidRDefault="00FE6C06" w:rsidP="00B7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FCE9" w14:textId="77777777" w:rsidR="00FE6C06" w:rsidRDefault="00FE6C06" w:rsidP="00B732A2">
      <w:r>
        <w:separator/>
      </w:r>
    </w:p>
  </w:footnote>
  <w:footnote w:type="continuationSeparator" w:id="0">
    <w:p w14:paraId="7A3FFDA1" w14:textId="77777777" w:rsidR="00FE6C06" w:rsidRDefault="00FE6C06" w:rsidP="00B73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2F"/>
    <w:multiLevelType w:val="hybridMultilevel"/>
    <w:tmpl w:val="67687CE2"/>
    <w:lvl w:ilvl="0" w:tplc="577461E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92F93"/>
    <w:multiLevelType w:val="hybridMultilevel"/>
    <w:tmpl w:val="D63E9704"/>
    <w:lvl w:ilvl="0" w:tplc="58F4F1B8">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216E3FD8"/>
    <w:multiLevelType w:val="multilevel"/>
    <w:tmpl w:val="4B58E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D63428"/>
    <w:multiLevelType w:val="hybridMultilevel"/>
    <w:tmpl w:val="43F4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6B69"/>
    <w:multiLevelType w:val="hybridMultilevel"/>
    <w:tmpl w:val="52CE42C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BBE774E"/>
    <w:multiLevelType w:val="hybridMultilevel"/>
    <w:tmpl w:val="6FF2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F2881"/>
    <w:multiLevelType w:val="hybridMultilevel"/>
    <w:tmpl w:val="4B58E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5C4194"/>
    <w:multiLevelType w:val="hybridMultilevel"/>
    <w:tmpl w:val="1C1CC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9B2337"/>
    <w:multiLevelType w:val="hybridMultilevel"/>
    <w:tmpl w:val="188271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C76DF"/>
    <w:multiLevelType w:val="hybridMultilevel"/>
    <w:tmpl w:val="1EEEEF3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6D11A72"/>
    <w:multiLevelType w:val="hybridMultilevel"/>
    <w:tmpl w:val="4B58E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DB057E"/>
    <w:multiLevelType w:val="hybridMultilevel"/>
    <w:tmpl w:val="12605E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25D00"/>
    <w:multiLevelType w:val="hybridMultilevel"/>
    <w:tmpl w:val="F998E726"/>
    <w:lvl w:ilvl="0" w:tplc="DAC42C62">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73EB5FB9"/>
    <w:multiLevelType w:val="hybridMultilevel"/>
    <w:tmpl w:val="0BA040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24070B"/>
    <w:multiLevelType w:val="hybridMultilevel"/>
    <w:tmpl w:val="C5A4BB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607836"/>
    <w:multiLevelType w:val="hybridMultilevel"/>
    <w:tmpl w:val="0BA040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05DC6"/>
    <w:multiLevelType w:val="hybridMultilevel"/>
    <w:tmpl w:val="8864E7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938441">
    <w:abstractNumId w:val="4"/>
  </w:num>
  <w:num w:numId="2" w16cid:durableId="508061414">
    <w:abstractNumId w:val="1"/>
  </w:num>
  <w:num w:numId="3" w16cid:durableId="745764185">
    <w:abstractNumId w:val="12"/>
  </w:num>
  <w:num w:numId="4" w16cid:durableId="1207450713">
    <w:abstractNumId w:val="8"/>
  </w:num>
  <w:num w:numId="5" w16cid:durableId="2044556716">
    <w:abstractNumId w:val="3"/>
  </w:num>
  <w:num w:numId="6" w16cid:durableId="1985353636">
    <w:abstractNumId w:val="11"/>
  </w:num>
  <w:num w:numId="7" w16cid:durableId="2066567311">
    <w:abstractNumId w:val="9"/>
  </w:num>
  <w:num w:numId="8" w16cid:durableId="40833145">
    <w:abstractNumId w:val="7"/>
  </w:num>
  <w:num w:numId="9" w16cid:durableId="901139261">
    <w:abstractNumId w:val="16"/>
  </w:num>
  <w:num w:numId="10" w16cid:durableId="1860119588">
    <w:abstractNumId w:val="5"/>
  </w:num>
  <w:num w:numId="11" w16cid:durableId="350500060">
    <w:abstractNumId w:val="0"/>
  </w:num>
  <w:num w:numId="12" w16cid:durableId="586964942">
    <w:abstractNumId w:val="15"/>
  </w:num>
  <w:num w:numId="13" w16cid:durableId="1366057554">
    <w:abstractNumId w:val="6"/>
  </w:num>
  <w:num w:numId="14" w16cid:durableId="1536850015">
    <w:abstractNumId w:val="10"/>
  </w:num>
  <w:num w:numId="15" w16cid:durableId="346448026">
    <w:abstractNumId w:val="2"/>
  </w:num>
  <w:num w:numId="16" w16cid:durableId="2134009915">
    <w:abstractNumId w:val="14"/>
  </w:num>
  <w:num w:numId="17" w16cid:durableId="618266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A2"/>
    <w:rsid w:val="00010A98"/>
    <w:rsid w:val="00020EB8"/>
    <w:rsid w:val="00021581"/>
    <w:rsid w:val="0002442C"/>
    <w:rsid w:val="00027590"/>
    <w:rsid w:val="000372DB"/>
    <w:rsid w:val="00047F49"/>
    <w:rsid w:val="000B3167"/>
    <w:rsid w:val="000E16FA"/>
    <w:rsid w:val="00102F39"/>
    <w:rsid w:val="001624F4"/>
    <w:rsid w:val="0016467D"/>
    <w:rsid w:val="00172480"/>
    <w:rsid w:val="00185734"/>
    <w:rsid w:val="001947A2"/>
    <w:rsid w:val="00196D0B"/>
    <w:rsid w:val="0019747F"/>
    <w:rsid w:val="001A1E4D"/>
    <w:rsid w:val="001B4C4E"/>
    <w:rsid w:val="001D4908"/>
    <w:rsid w:val="001E3F96"/>
    <w:rsid w:val="001F29E8"/>
    <w:rsid w:val="00223584"/>
    <w:rsid w:val="00224818"/>
    <w:rsid w:val="002277F2"/>
    <w:rsid w:val="00245F89"/>
    <w:rsid w:val="00267D5A"/>
    <w:rsid w:val="00280883"/>
    <w:rsid w:val="00296DAA"/>
    <w:rsid w:val="002A7989"/>
    <w:rsid w:val="00303F83"/>
    <w:rsid w:val="00316398"/>
    <w:rsid w:val="00325D74"/>
    <w:rsid w:val="003979C9"/>
    <w:rsid w:val="003E733C"/>
    <w:rsid w:val="003E7931"/>
    <w:rsid w:val="003F5500"/>
    <w:rsid w:val="00401DA5"/>
    <w:rsid w:val="00415965"/>
    <w:rsid w:val="00423871"/>
    <w:rsid w:val="004524C4"/>
    <w:rsid w:val="0046745E"/>
    <w:rsid w:val="0047540C"/>
    <w:rsid w:val="00482892"/>
    <w:rsid w:val="00497D03"/>
    <w:rsid w:val="004A11AF"/>
    <w:rsid w:val="004C3F50"/>
    <w:rsid w:val="004F175A"/>
    <w:rsid w:val="00525FDD"/>
    <w:rsid w:val="00526725"/>
    <w:rsid w:val="00530663"/>
    <w:rsid w:val="0053362C"/>
    <w:rsid w:val="005379F0"/>
    <w:rsid w:val="00554BAB"/>
    <w:rsid w:val="00557254"/>
    <w:rsid w:val="00564820"/>
    <w:rsid w:val="00567E0E"/>
    <w:rsid w:val="005B560C"/>
    <w:rsid w:val="005E00C2"/>
    <w:rsid w:val="005F7755"/>
    <w:rsid w:val="00603E1D"/>
    <w:rsid w:val="00616396"/>
    <w:rsid w:val="006240AB"/>
    <w:rsid w:val="00633035"/>
    <w:rsid w:val="00634B61"/>
    <w:rsid w:val="00636F7D"/>
    <w:rsid w:val="0064228A"/>
    <w:rsid w:val="0065187A"/>
    <w:rsid w:val="006663E1"/>
    <w:rsid w:val="00686219"/>
    <w:rsid w:val="006877CA"/>
    <w:rsid w:val="006D2392"/>
    <w:rsid w:val="006D4BC9"/>
    <w:rsid w:val="006E1A00"/>
    <w:rsid w:val="006F16F1"/>
    <w:rsid w:val="0070272C"/>
    <w:rsid w:val="00707904"/>
    <w:rsid w:val="00715D43"/>
    <w:rsid w:val="00727C0E"/>
    <w:rsid w:val="00750F36"/>
    <w:rsid w:val="00752616"/>
    <w:rsid w:val="00753F6D"/>
    <w:rsid w:val="0076166D"/>
    <w:rsid w:val="00764FCA"/>
    <w:rsid w:val="00790F00"/>
    <w:rsid w:val="00792AC6"/>
    <w:rsid w:val="007972EC"/>
    <w:rsid w:val="007B0204"/>
    <w:rsid w:val="007C1D4D"/>
    <w:rsid w:val="007C4B99"/>
    <w:rsid w:val="007E1B26"/>
    <w:rsid w:val="0080691E"/>
    <w:rsid w:val="00811B8C"/>
    <w:rsid w:val="00831ABE"/>
    <w:rsid w:val="0085664C"/>
    <w:rsid w:val="008801E7"/>
    <w:rsid w:val="008846BC"/>
    <w:rsid w:val="0089723B"/>
    <w:rsid w:val="008A6E75"/>
    <w:rsid w:val="008C210D"/>
    <w:rsid w:val="008D5C00"/>
    <w:rsid w:val="00901BF4"/>
    <w:rsid w:val="0090433B"/>
    <w:rsid w:val="00915F7C"/>
    <w:rsid w:val="0092616C"/>
    <w:rsid w:val="00934726"/>
    <w:rsid w:val="00956896"/>
    <w:rsid w:val="00975CB1"/>
    <w:rsid w:val="00985D98"/>
    <w:rsid w:val="009870E7"/>
    <w:rsid w:val="009A466A"/>
    <w:rsid w:val="00A07FFE"/>
    <w:rsid w:val="00A37542"/>
    <w:rsid w:val="00A775F7"/>
    <w:rsid w:val="00AA3BF2"/>
    <w:rsid w:val="00AD59C8"/>
    <w:rsid w:val="00AE1A42"/>
    <w:rsid w:val="00AE2BD8"/>
    <w:rsid w:val="00AE6306"/>
    <w:rsid w:val="00AF3FC9"/>
    <w:rsid w:val="00B016F7"/>
    <w:rsid w:val="00B02FE3"/>
    <w:rsid w:val="00B03FBB"/>
    <w:rsid w:val="00B07871"/>
    <w:rsid w:val="00B13C23"/>
    <w:rsid w:val="00B356CB"/>
    <w:rsid w:val="00B65D42"/>
    <w:rsid w:val="00B732A2"/>
    <w:rsid w:val="00BA3A46"/>
    <w:rsid w:val="00BA3F56"/>
    <w:rsid w:val="00BB685D"/>
    <w:rsid w:val="00BB7925"/>
    <w:rsid w:val="00BC3D2F"/>
    <w:rsid w:val="00BC5AEC"/>
    <w:rsid w:val="00BD6091"/>
    <w:rsid w:val="00BD6BD4"/>
    <w:rsid w:val="00BD7F6B"/>
    <w:rsid w:val="00BE5AA6"/>
    <w:rsid w:val="00C24C8C"/>
    <w:rsid w:val="00C34D49"/>
    <w:rsid w:val="00C5499C"/>
    <w:rsid w:val="00C61C31"/>
    <w:rsid w:val="00C9141B"/>
    <w:rsid w:val="00CA006F"/>
    <w:rsid w:val="00CA4427"/>
    <w:rsid w:val="00CB4CB4"/>
    <w:rsid w:val="00CC0B0A"/>
    <w:rsid w:val="00CE191C"/>
    <w:rsid w:val="00CE75CF"/>
    <w:rsid w:val="00D218C4"/>
    <w:rsid w:val="00D30861"/>
    <w:rsid w:val="00D32646"/>
    <w:rsid w:val="00D523FF"/>
    <w:rsid w:val="00D63120"/>
    <w:rsid w:val="00DB4D48"/>
    <w:rsid w:val="00DE7753"/>
    <w:rsid w:val="00DF0842"/>
    <w:rsid w:val="00DF287A"/>
    <w:rsid w:val="00DF78D0"/>
    <w:rsid w:val="00E15599"/>
    <w:rsid w:val="00E31654"/>
    <w:rsid w:val="00E4034B"/>
    <w:rsid w:val="00E519D4"/>
    <w:rsid w:val="00E56B84"/>
    <w:rsid w:val="00E7481E"/>
    <w:rsid w:val="00E937BE"/>
    <w:rsid w:val="00EB309C"/>
    <w:rsid w:val="00ED169D"/>
    <w:rsid w:val="00EE023C"/>
    <w:rsid w:val="00F263F0"/>
    <w:rsid w:val="00F306F3"/>
    <w:rsid w:val="00F47B95"/>
    <w:rsid w:val="00F56969"/>
    <w:rsid w:val="00F6263B"/>
    <w:rsid w:val="00F84059"/>
    <w:rsid w:val="00FA7C28"/>
    <w:rsid w:val="00FB51CE"/>
    <w:rsid w:val="00FE4207"/>
    <w:rsid w:val="00FE6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05D06"/>
  <w15:docId w15:val="{E661C127-9BD7-45C8-99FA-046CE58E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A3"/>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8D2FA3"/>
    <w:pPr>
      <w:keepNext/>
      <w:outlineLvl w:val="1"/>
    </w:pPr>
    <w:rPr>
      <w:b/>
      <w:bCs/>
    </w:rPr>
  </w:style>
  <w:style w:type="paragraph" w:styleId="Heading3">
    <w:name w:val="heading 3"/>
    <w:basedOn w:val="Normal"/>
    <w:next w:val="Normal"/>
    <w:link w:val="Heading3Char"/>
    <w:qFormat/>
    <w:rsid w:val="008D2FA3"/>
    <w:pPr>
      <w:keepNext/>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2A2"/>
    <w:rPr>
      <w:rFonts w:ascii="Tahoma" w:hAnsi="Tahoma" w:cs="Tahoma"/>
      <w:sz w:val="16"/>
      <w:szCs w:val="16"/>
    </w:rPr>
  </w:style>
  <w:style w:type="character" w:customStyle="1" w:styleId="BalloonTextChar">
    <w:name w:val="Balloon Text Char"/>
    <w:basedOn w:val="DefaultParagraphFont"/>
    <w:link w:val="BalloonText"/>
    <w:uiPriority w:val="99"/>
    <w:semiHidden/>
    <w:rsid w:val="00B732A2"/>
    <w:rPr>
      <w:rFonts w:ascii="Tahoma" w:hAnsi="Tahoma" w:cs="Tahoma"/>
      <w:sz w:val="16"/>
      <w:szCs w:val="16"/>
    </w:rPr>
  </w:style>
  <w:style w:type="paragraph" w:styleId="Header">
    <w:name w:val="header"/>
    <w:basedOn w:val="Normal"/>
    <w:link w:val="HeaderChar"/>
    <w:uiPriority w:val="99"/>
    <w:unhideWhenUsed/>
    <w:rsid w:val="00B732A2"/>
    <w:pPr>
      <w:tabs>
        <w:tab w:val="center" w:pos="4513"/>
        <w:tab w:val="right" w:pos="9026"/>
      </w:tabs>
    </w:pPr>
  </w:style>
  <w:style w:type="character" w:customStyle="1" w:styleId="HeaderChar">
    <w:name w:val="Header Char"/>
    <w:basedOn w:val="DefaultParagraphFont"/>
    <w:link w:val="Header"/>
    <w:uiPriority w:val="99"/>
    <w:rsid w:val="00B732A2"/>
  </w:style>
  <w:style w:type="paragraph" w:styleId="Footer">
    <w:name w:val="footer"/>
    <w:basedOn w:val="Normal"/>
    <w:link w:val="FooterChar"/>
    <w:uiPriority w:val="99"/>
    <w:unhideWhenUsed/>
    <w:rsid w:val="00B732A2"/>
    <w:pPr>
      <w:tabs>
        <w:tab w:val="center" w:pos="4513"/>
        <w:tab w:val="right" w:pos="9026"/>
      </w:tabs>
    </w:pPr>
  </w:style>
  <w:style w:type="character" w:customStyle="1" w:styleId="FooterChar">
    <w:name w:val="Footer Char"/>
    <w:basedOn w:val="DefaultParagraphFont"/>
    <w:link w:val="Footer"/>
    <w:uiPriority w:val="99"/>
    <w:rsid w:val="00B732A2"/>
  </w:style>
  <w:style w:type="character" w:customStyle="1" w:styleId="Heading2Char">
    <w:name w:val="Heading 2 Char"/>
    <w:basedOn w:val="DefaultParagraphFont"/>
    <w:link w:val="Heading2"/>
    <w:rsid w:val="008D2FA3"/>
    <w:rPr>
      <w:rFonts w:ascii="Arial" w:eastAsia="Times New Roman" w:hAnsi="Arial" w:cs="Times New Roman"/>
      <w:b/>
      <w:bCs/>
      <w:szCs w:val="20"/>
    </w:rPr>
  </w:style>
  <w:style w:type="character" w:customStyle="1" w:styleId="Heading3Char">
    <w:name w:val="Heading 3 Char"/>
    <w:basedOn w:val="DefaultParagraphFont"/>
    <w:link w:val="Heading3"/>
    <w:rsid w:val="008D2FA3"/>
    <w:rPr>
      <w:rFonts w:ascii="Arial" w:eastAsia="Times New Roman" w:hAnsi="Arial" w:cs="Times New Roman"/>
      <w:b/>
      <w:bCs/>
      <w:sz w:val="36"/>
      <w:szCs w:val="20"/>
    </w:rPr>
  </w:style>
  <w:style w:type="paragraph" w:styleId="BodyText">
    <w:name w:val="Body Text"/>
    <w:basedOn w:val="Normal"/>
    <w:link w:val="BodyTextChar"/>
    <w:rsid w:val="008D2FA3"/>
    <w:pPr>
      <w:jc w:val="center"/>
    </w:pPr>
    <w:rPr>
      <w:b/>
      <w:bCs/>
    </w:rPr>
  </w:style>
  <w:style w:type="character" w:customStyle="1" w:styleId="BodyTextChar">
    <w:name w:val="Body Text Char"/>
    <w:basedOn w:val="DefaultParagraphFont"/>
    <w:link w:val="BodyText"/>
    <w:rsid w:val="008D2FA3"/>
    <w:rPr>
      <w:rFonts w:ascii="Arial" w:eastAsia="Times New Roman" w:hAnsi="Arial" w:cs="Times New Roman"/>
      <w:b/>
      <w:bCs/>
      <w:szCs w:val="20"/>
    </w:rPr>
  </w:style>
  <w:style w:type="paragraph" w:styleId="BodyTextIndent">
    <w:name w:val="Body Text Indent"/>
    <w:basedOn w:val="Normal"/>
    <w:link w:val="BodyTextIndentChar"/>
    <w:rsid w:val="008D2FA3"/>
    <w:pPr>
      <w:tabs>
        <w:tab w:val="left" w:pos="540"/>
      </w:tabs>
      <w:ind w:left="540" w:hanging="540"/>
    </w:pPr>
  </w:style>
  <w:style w:type="character" w:customStyle="1" w:styleId="BodyTextIndentChar">
    <w:name w:val="Body Text Indent Char"/>
    <w:basedOn w:val="DefaultParagraphFont"/>
    <w:link w:val="BodyTextIndent"/>
    <w:rsid w:val="008D2FA3"/>
    <w:rPr>
      <w:rFonts w:ascii="Arial" w:eastAsia="Times New Roman" w:hAnsi="Arial" w:cs="Times New Roman"/>
      <w:szCs w:val="20"/>
    </w:rPr>
  </w:style>
  <w:style w:type="table" w:styleId="TableGrid">
    <w:name w:val="Table Grid"/>
    <w:basedOn w:val="TableNormal"/>
    <w:rsid w:val="008D2F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22A"/>
    <w:pPr>
      <w:ind w:left="720"/>
      <w:contextualSpacing/>
    </w:pPr>
  </w:style>
  <w:style w:type="character" w:styleId="CommentReference">
    <w:name w:val="annotation reference"/>
    <w:basedOn w:val="DefaultParagraphFont"/>
    <w:uiPriority w:val="99"/>
    <w:semiHidden/>
    <w:unhideWhenUsed/>
    <w:rsid w:val="00F771AE"/>
    <w:rPr>
      <w:sz w:val="16"/>
      <w:szCs w:val="16"/>
    </w:rPr>
  </w:style>
  <w:style w:type="paragraph" w:styleId="CommentText">
    <w:name w:val="annotation text"/>
    <w:basedOn w:val="Normal"/>
    <w:link w:val="CommentTextChar"/>
    <w:uiPriority w:val="99"/>
    <w:semiHidden/>
    <w:unhideWhenUsed/>
    <w:rsid w:val="00F771AE"/>
    <w:rPr>
      <w:sz w:val="20"/>
    </w:rPr>
  </w:style>
  <w:style w:type="character" w:customStyle="1" w:styleId="CommentTextChar">
    <w:name w:val="Comment Text Char"/>
    <w:basedOn w:val="DefaultParagraphFont"/>
    <w:link w:val="CommentText"/>
    <w:uiPriority w:val="99"/>
    <w:semiHidden/>
    <w:rsid w:val="00F771A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771AE"/>
    <w:rPr>
      <w:b/>
      <w:bCs/>
    </w:rPr>
  </w:style>
  <w:style w:type="character" w:customStyle="1" w:styleId="CommentSubjectChar">
    <w:name w:val="Comment Subject Char"/>
    <w:basedOn w:val="CommentTextChar"/>
    <w:link w:val="CommentSubject"/>
    <w:uiPriority w:val="99"/>
    <w:semiHidden/>
    <w:rsid w:val="00F771AE"/>
    <w:rPr>
      <w:rFonts w:ascii="Arial" w:eastAsia="Times New Roman" w:hAnsi="Arial" w:cs="Times New Roman"/>
      <w:b/>
      <w:bCs/>
      <w:sz w:val="20"/>
      <w:szCs w:val="20"/>
    </w:rPr>
  </w:style>
  <w:style w:type="character" w:styleId="Hyperlink">
    <w:name w:val="Hyperlink"/>
    <w:basedOn w:val="DefaultParagraphFont"/>
    <w:uiPriority w:val="99"/>
    <w:unhideWhenUsed/>
    <w:rsid w:val="009568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mocratic.services@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e8916a-73c4-4dfc-b9ae-0a322e5cedb3">
      <Terms xmlns="http://schemas.microsoft.com/office/infopath/2007/PartnerControls"/>
    </lcf76f155ced4ddcb4097134ff3c332f>
    <TaxCatchAll xmlns="ad9776f8-0a4c-4682-986a-20658cd80fe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B13BD4FE35456439716C33ACCBF85EF" ma:contentTypeVersion="14" ma:contentTypeDescription="Create a new document." ma:contentTypeScope="" ma:versionID="071e16c38b4f7d591d457a83b54b5b12">
  <xsd:schema xmlns:xsd="http://www.w3.org/2001/XMLSchema" xmlns:xs="http://www.w3.org/2001/XMLSchema" xmlns:p="http://schemas.microsoft.com/office/2006/metadata/properties" xmlns:ns2="14e8916a-73c4-4dfc-b9ae-0a322e5cedb3" xmlns:ns3="ad9776f8-0a4c-4682-986a-20658cd80fe7" targetNamespace="http://schemas.microsoft.com/office/2006/metadata/properties" ma:root="true" ma:fieldsID="5a935ce963e29ec1765a97065d3422bf" ns2:_="" ns3:_="">
    <xsd:import namespace="14e8916a-73c4-4dfc-b9ae-0a322e5cedb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8916a-73c4-4dfc-b9ae-0a322e5ce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40152-d697-4bb8-9241-9cd81828afcf}"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0D1D9-64D3-4529-9C34-4EF78A00A9C2}">
  <ds:schemaRefs>
    <ds:schemaRef ds:uri="http://schemas.microsoft.com/office/2006/metadata/properties"/>
    <ds:schemaRef ds:uri="http://schemas.microsoft.com/office/infopath/2007/PartnerControls"/>
    <ds:schemaRef ds:uri="14e8916a-73c4-4dfc-b9ae-0a322e5cedb3"/>
    <ds:schemaRef ds:uri="ad9776f8-0a4c-4682-986a-20658cd80fe7"/>
  </ds:schemaRefs>
</ds:datastoreItem>
</file>

<file path=customXml/itemProps2.xml><?xml version="1.0" encoding="utf-8"?>
<ds:datastoreItem xmlns:ds="http://schemas.openxmlformats.org/officeDocument/2006/customXml" ds:itemID="{8BBBF8EE-D731-4035-85C6-D1C8CA487F91}">
  <ds:schemaRefs>
    <ds:schemaRef ds:uri="http://schemas.openxmlformats.org/officeDocument/2006/bibliography"/>
  </ds:schemaRefs>
</ds:datastoreItem>
</file>

<file path=customXml/itemProps3.xml><?xml version="1.0" encoding="utf-8"?>
<ds:datastoreItem xmlns:ds="http://schemas.openxmlformats.org/officeDocument/2006/customXml" ds:itemID="{4E628831-B656-4D5D-B0BE-5B9F764D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8916a-73c4-4dfc-b9ae-0a322e5cedb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E4E43-83AB-4492-B973-E74183AE8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snelson</dc:creator>
  <cp:keywords/>
  <dc:description/>
  <cp:lastModifiedBy>PIDGEON, Michelle</cp:lastModifiedBy>
  <cp:revision>20</cp:revision>
  <dcterms:created xsi:type="dcterms:W3CDTF">2025-06-12T11:43:00Z</dcterms:created>
  <dcterms:modified xsi:type="dcterms:W3CDTF">2025-09-16T11:01:00Z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0x0101007B13BD4FE35456439716C33ACCBF85EF</vt:lpwstr>
  </property>
  <property fmtid="{D5CDD505-2E9C-101B-9397-08002B2CF9AE}" pid="3" name="Order">
    <vt:r8>200</vt:r8>
  </property>
  <property fmtid="{D5CDD505-2E9C-101B-9397-08002B2CF9AE}" pid="4" name="MediaServiceImageTags">
    <vt:lpwstr/>
  </property>
</Properties>
</file>